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BF980" w14:textId="5D756F2F" w:rsidR="00324A69" w:rsidRPr="000C1851" w:rsidRDefault="00A14F1A" w:rsidP="008E6B8A">
      <w:pPr>
        <w:pStyle w:val="Header"/>
        <w:jc w:val="center"/>
        <w:rPr>
          <w:rFonts w:ascii="Arial" w:eastAsiaTheme="minorEastAsia" w:hAnsi="Arial" w:cs="Arial"/>
          <w:b/>
          <w:bCs/>
        </w:rPr>
      </w:pPr>
      <w:r w:rsidRPr="000C1851">
        <w:rPr>
          <w:rFonts w:ascii="Arial" w:hAnsi="Arial" w:cs="Arial"/>
          <w:b/>
          <w:bCs/>
        </w:rPr>
        <w:t xml:space="preserve">Techninių reikalavimų Nr. </w:t>
      </w:r>
      <w:r w:rsidR="00EF03C4" w:rsidRPr="000C1851">
        <w:rPr>
          <w:rFonts w:ascii="Arial" w:hAnsi="Arial" w:cs="Arial"/>
          <w:b/>
          <w:bCs/>
        </w:rPr>
        <w:t>27</w:t>
      </w:r>
      <w:r w:rsidR="006B4E42" w:rsidRPr="000C1851">
        <w:rPr>
          <w:rFonts w:ascii="Arial" w:hAnsi="Arial" w:cs="Arial"/>
          <w:b/>
          <w:bCs/>
        </w:rPr>
        <w:t>.</w:t>
      </w:r>
      <w:r w:rsidR="00AF6710" w:rsidRPr="000C1851">
        <w:rPr>
          <w:rFonts w:ascii="Arial" w:hAnsi="Arial" w:cs="Arial"/>
          <w:b/>
          <w:bCs/>
        </w:rPr>
        <w:t>12</w:t>
      </w:r>
    </w:p>
    <w:p w14:paraId="7ED722F4" w14:textId="08DF530A" w:rsidR="00324A69" w:rsidRPr="000C1851" w:rsidRDefault="00C52847" w:rsidP="008E6B8A">
      <w:pPr>
        <w:pStyle w:val="Header"/>
        <w:jc w:val="center"/>
        <w:rPr>
          <w:rFonts w:ascii="Arial" w:hAnsi="Arial" w:cs="Arial"/>
        </w:rPr>
      </w:pPr>
      <w:r w:rsidRPr="000C1851">
        <w:rPr>
          <w:rFonts w:ascii="Arial" w:hAnsi="Arial" w:cs="Arial"/>
        </w:rPr>
        <w:t>(</w:t>
      </w:r>
      <w:r w:rsidR="00C511DB" w:rsidRPr="000C1851">
        <w:rPr>
          <w:rFonts w:ascii="Arial" w:hAnsi="Arial" w:cs="Arial"/>
        </w:rPr>
        <w:t>V</w:t>
      </w:r>
      <w:r w:rsidR="00324A69" w:rsidRPr="000C1851">
        <w:rPr>
          <w:rFonts w:ascii="Arial" w:hAnsi="Arial" w:cs="Arial"/>
        </w:rPr>
        <w:t>ersija</w:t>
      </w:r>
      <w:r w:rsidR="00C511DB" w:rsidRPr="000C1851">
        <w:rPr>
          <w:rFonts w:ascii="Arial" w:hAnsi="Arial" w:cs="Arial"/>
        </w:rPr>
        <w:t xml:space="preserve"> </w:t>
      </w:r>
      <w:r w:rsidR="006B4E42" w:rsidRPr="000C1851">
        <w:rPr>
          <w:rFonts w:ascii="Arial" w:hAnsi="Arial" w:cs="Arial"/>
        </w:rPr>
        <w:t>2</w:t>
      </w:r>
      <w:r w:rsidRPr="000C1851">
        <w:rPr>
          <w:rFonts w:ascii="Arial" w:hAnsi="Arial" w:cs="Arial"/>
        </w:rPr>
        <w:t>)</w:t>
      </w:r>
      <w:r w:rsidR="00324A69" w:rsidRPr="000C1851">
        <w:rPr>
          <w:rFonts w:ascii="Arial" w:hAnsi="Arial" w:cs="Arial"/>
        </w:rPr>
        <w:t xml:space="preserve"> </w:t>
      </w:r>
      <w:r w:rsidRPr="000C1851">
        <w:rPr>
          <w:rFonts w:ascii="Arial" w:hAnsi="Arial" w:cs="Arial"/>
        </w:rPr>
        <w:t xml:space="preserve">Data: </w:t>
      </w:r>
      <w:r w:rsidR="006B4E42" w:rsidRPr="000C1851">
        <w:rPr>
          <w:rFonts w:ascii="Arial" w:hAnsi="Arial" w:cs="Arial"/>
        </w:rPr>
        <w:t>202</w:t>
      </w:r>
      <w:r w:rsidR="001D3A83" w:rsidRPr="000C1851">
        <w:rPr>
          <w:rFonts w:ascii="Arial" w:hAnsi="Arial" w:cs="Arial"/>
        </w:rPr>
        <w:t>2</w:t>
      </w:r>
      <w:r w:rsidR="00324A69" w:rsidRPr="000C1851">
        <w:rPr>
          <w:rFonts w:ascii="Arial" w:hAnsi="Arial" w:cs="Arial"/>
        </w:rPr>
        <w:t>-</w:t>
      </w:r>
      <w:r w:rsidR="001D3A83" w:rsidRPr="000C1851">
        <w:rPr>
          <w:rFonts w:ascii="Arial" w:hAnsi="Arial" w:cs="Arial"/>
        </w:rPr>
        <w:t>0</w:t>
      </w:r>
      <w:r w:rsidR="00BB3AD3" w:rsidRPr="000C1851">
        <w:rPr>
          <w:rFonts w:ascii="Arial" w:hAnsi="Arial" w:cs="Arial"/>
        </w:rPr>
        <w:t>4</w:t>
      </w:r>
      <w:r w:rsidR="00324A69" w:rsidRPr="000C1851">
        <w:rPr>
          <w:rFonts w:ascii="Arial" w:hAnsi="Arial" w:cs="Arial"/>
        </w:rPr>
        <w:t>-</w:t>
      </w:r>
      <w:r w:rsidR="006B4E42" w:rsidRPr="000C1851">
        <w:rPr>
          <w:rFonts w:ascii="Arial" w:hAnsi="Arial" w:cs="Arial"/>
        </w:rPr>
        <w:t>01</w:t>
      </w:r>
    </w:p>
    <w:p w14:paraId="73118328" w14:textId="77777777" w:rsidR="00E75845" w:rsidRPr="000C1851" w:rsidRDefault="00E75845" w:rsidP="008E6B8A">
      <w:pPr>
        <w:pStyle w:val="Header"/>
        <w:jc w:val="center"/>
        <w:rPr>
          <w:rFonts w:ascii="Arial" w:hAnsi="Arial" w:cs="Arial"/>
        </w:rPr>
      </w:pPr>
    </w:p>
    <w:p w14:paraId="430FEA25" w14:textId="77777777" w:rsidR="00300937" w:rsidRPr="000C1851" w:rsidRDefault="00300937" w:rsidP="008E6B8A">
      <w:pPr>
        <w:pStyle w:val="Header"/>
        <w:jc w:val="center"/>
        <w:rPr>
          <w:rFonts w:ascii="Arial" w:hAnsi="Arial" w:cs="Arial"/>
        </w:rPr>
      </w:pPr>
    </w:p>
    <w:p w14:paraId="4BF6FD20" w14:textId="5C94236C" w:rsidR="00C23F69" w:rsidRPr="000C1851" w:rsidRDefault="00EF03C4" w:rsidP="008E6B8A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</w:rPr>
      </w:pPr>
      <w:r w:rsidRPr="000C1851">
        <w:rPr>
          <w:rFonts w:cs="Arial"/>
          <w:b/>
          <w:bCs/>
          <w:color w:val="000000"/>
        </w:rPr>
        <w:t xml:space="preserve">TRANSFORMATORIŲ PASTOČIŲ </w:t>
      </w:r>
      <w:r w:rsidR="000416A2" w:rsidRPr="000C1851">
        <w:rPr>
          <w:rFonts w:cs="Arial"/>
          <w:b/>
          <w:bCs/>
          <w:color w:val="000000"/>
        </w:rPr>
        <w:t xml:space="preserve">SRT/KRT </w:t>
      </w:r>
      <w:r w:rsidRPr="000C1851">
        <w:rPr>
          <w:rFonts w:cs="Arial"/>
          <w:b/>
          <w:bCs/>
          <w:color w:val="000000"/>
        </w:rPr>
        <w:t>(SKIRSTOM</w:t>
      </w:r>
      <w:r w:rsidR="00B60DC6" w:rsidRPr="000C1851">
        <w:rPr>
          <w:rFonts w:cs="Arial"/>
          <w:b/>
          <w:bCs/>
          <w:color w:val="000000"/>
        </w:rPr>
        <w:t>Ų</w:t>
      </w:r>
      <w:r w:rsidRPr="000C1851">
        <w:rPr>
          <w:rFonts w:cs="Arial"/>
          <w:b/>
          <w:bCs/>
          <w:color w:val="000000"/>
        </w:rPr>
        <w:t>JŲ PUNKTŲ</w:t>
      </w:r>
      <w:r w:rsidR="00151012" w:rsidRPr="000C1851">
        <w:rPr>
          <w:rFonts w:cs="Arial"/>
          <w:b/>
          <w:bCs/>
          <w:color w:val="000000"/>
        </w:rPr>
        <w:t xml:space="preserve"> </w:t>
      </w:r>
      <w:r w:rsidR="00151012" w:rsidRPr="000C1851">
        <w:rPr>
          <w:rFonts w:cs="Arial"/>
          <w:b/>
        </w:rPr>
        <w:t xml:space="preserve">10/0,4 </w:t>
      </w:r>
      <w:r w:rsidR="00EF5267" w:rsidRPr="000C1851">
        <w:rPr>
          <w:rFonts w:cs="Arial"/>
          <w:b/>
        </w:rPr>
        <w:t xml:space="preserve">kV </w:t>
      </w:r>
      <w:r w:rsidR="00151012" w:rsidRPr="000C1851">
        <w:rPr>
          <w:rFonts w:cs="Arial"/>
          <w:b/>
        </w:rPr>
        <w:t>GALIOS TRANSFORMATORIAUS</w:t>
      </w:r>
      <w:r w:rsidRPr="000C1851">
        <w:rPr>
          <w:rFonts w:cs="Arial"/>
          <w:b/>
          <w:bCs/>
          <w:color w:val="000000"/>
        </w:rPr>
        <w:t>)</w:t>
      </w:r>
      <w:r w:rsidR="00162C26" w:rsidRPr="000C1851">
        <w:rPr>
          <w:rFonts w:cs="Arial"/>
          <w:b/>
        </w:rPr>
        <w:t xml:space="preserve"> </w:t>
      </w:r>
      <w:r w:rsidR="00FF021F" w:rsidRPr="000C1851">
        <w:rPr>
          <w:rFonts w:cs="Arial"/>
          <w:b/>
        </w:rPr>
        <w:t>NARVELIS SU VAKUUMINIU JUNGTUVU</w:t>
      </w:r>
    </w:p>
    <w:p w14:paraId="1D91A2C8" w14:textId="771E99E9" w:rsidR="00E75845" w:rsidRPr="000C1851" w:rsidRDefault="00E75845" w:rsidP="008E6B8A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  <w:color w:val="70AD47" w:themeColor="accent6"/>
        </w:rPr>
      </w:pPr>
    </w:p>
    <w:tbl>
      <w:tblPr>
        <w:tblStyle w:val="TableGrid1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5103"/>
      </w:tblGrid>
      <w:tr w:rsidR="00C4059F" w:rsidRPr="000C1851" w14:paraId="7D778EAE" w14:textId="77777777" w:rsidTr="00F77F06">
        <w:trPr>
          <w:trHeight w:val="1332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0D99C37" w14:textId="77777777" w:rsidR="00C4059F" w:rsidRPr="000C1851" w:rsidRDefault="00C4059F" w:rsidP="00F77F0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0C1851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574AADF0" w14:textId="77777777" w:rsidR="00C4059F" w:rsidRPr="000C1851" w:rsidRDefault="00C4059F" w:rsidP="00F77F0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0C1851">
              <w:rPr>
                <w:rFonts w:ascii="Arial" w:eastAsia="Arial" w:hAnsi="Arial" w:cs="Arial"/>
                <w:b/>
                <w:sz w:val="22"/>
                <w:szCs w:val="22"/>
              </w:rPr>
              <w:t>Projektuojama / siūloma medžiaga, įrenginys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66FFC6B9" w14:textId="77777777" w:rsidR="00C4059F" w:rsidRPr="000C1851" w:rsidRDefault="00C4059F" w:rsidP="00F77F0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0C1851">
              <w:rPr>
                <w:rFonts w:ascii="Arial" w:eastAsia="Arial" w:hAnsi="Arial" w:cs="Arial"/>
                <w:b/>
                <w:sz w:val="22"/>
                <w:szCs w:val="22"/>
              </w:rPr>
              <w:t>Pavadinimas</w:t>
            </w:r>
          </w:p>
        </w:tc>
      </w:tr>
      <w:tr w:rsidR="00C4059F" w:rsidRPr="000C1851" w14:paraId="21AC7A9A" w14:textId="77777777" w:rsidTr="00F77F06">
        <w:trPr>
          <w:trHeight w:val="5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EA9A37E" w14:textId="77777777" w:rsidR="00C4059F" w:rsidRPr="000C1851" w:rsidRDefault="00C4059F" w:rsidP="00F77F06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7CF20365" w14:textId="77777777" w:rsidR="00C4059F" w:rsidRPr="000C1851" w:rsidRDefault="00C4059F" w:rsidP="00F77F0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Gaminio/įrenginio gamintojo pavadinimas (Pildoma konkurso metu)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6B7925D0" w14:textId="77777777" w:rsidR="00C4059F" w:rsidRPr="000C1851" w:rsidRDefault="00C4059F" w:rsidP="00F77F06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C4059F" w:rsidRPr="000C1851" w14:paraId="20A59666" w14:textId="77777777" w:rsidTr="00F77F06">
        <w:trPr>
          <w:trHeight w:val="423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0E817EB" w14:textId="77777777" w:rsidR="00C4059F" w:rsidRPr="000C1851" w:rsidRDefault="00C4059F" w:rsidP="00F77F06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eastAsia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12EA987F" w14:textId="77777777" w:rsidR="00C4059F" w:rsidRPr="000C1851" w:rsidRDefault="00C4059F" w:rsidP="00F77F06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Gaminio/įrenginio pavadinimas, markė (Pildoma konkurso metu)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4CE8F902" w14:textId="77777777" w:rsidR="00C4059F" w:rsidRPr="000C1851" w:rsidRDefault="00C4059F" w:rsidP="00F77F06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TableGrid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3260"/>
        <w:gridCol w:w="1843"/>
      </w:tblGrid>
      <w:tr w:rsidR="00C4059F" w:rsidRPr="000C1851" w14:paraId="1C27FE91" w14:textId="77777777" w:rsidTr="00C4059F">
        <w:trPr>
          <w:trHeight w:val="586"/>
        </w:trPr>
        <w:tc>
          <w:tcPr>
            <w:tcW w:w="993" w:type="dxa"/>
            <w:vAlign w:val="center"/>
          </w:tcPr>
          <w:p w14:paraId="0B878446" w14:textId="77777777" w:rsidR="00C4059F" w:rsidRPr="000C1851" w:rsidRDefault="00C4059F" w:rsidP="00F77F06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C1851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vAlign w:val="center"/>
            <w:hideMark/>
          </w:tcPr>
          <w:p w14:paraId="68EA3443" w14:textId="77777777" w:rsidR="00C4059F" w:rsidRPr="000C1851" w:rsidRDefault="00C4059F" w:rsidP="00F77F06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C1851">
              <w:rPr>
                <w:rFonts w:ascii="Arial" w:eastAsia="Arial" w:hAnsi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3260" w:type="dxa"/>
            <w:vAlign w:val="center"/>
            <w:hideMark/>
          </w:tcPr>
          <w:p w14:paraId="7BE3EF70" w14:textId="77777777" w:rsidR="00C4059F" w:rsidRPr="000C1851" w:rsidRDefault="00C4059F" w:rsidP="00F77F06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C1851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1843" w:type="dxa"/>
            <w:vAlign w:val="center"/>
          </w:tcPr>
          <w:p w14:paraId="72659A9D" w14:textId="77777777" w:rsidR="00C4059F" w:rsidRPr="000C1851" w:rsidRDefault="00C4059F" w:rsidP="00F77F06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0C1851">
              <w:rPr>
                <w:rFonts w:ascii="Arial" w:eastAsia="Arial" w:hAnsi="Arial" w:cs="Arial"/>
                <w:b/>
                <w:sz w:val="22"/>
                <w:szCs w:val="22"/>
              </w:rPr>
              <w:t>Atitikimą reikalavimams pagrindžiantys dokumentai</w:t>
            </w:r>
          </w:p>
          <w:p w14:paraId="3EE96DD9" w14:textId="77777777" w:rsidR="00C4059F" w:rsidRPr="000C1851" w:rsidRDefault="00C4059F" w:rsidP="00F77F0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1851">
              <w:rPr>
                <w:rFonts w:ascii="Arial" w:eastAsia="Arial" w:hAnsi="Arial" w:cs="Arial"/>
                <w:bCs/>
                <w:sz w:val="22"/>
                <w:szCs w:val="22"/>
              </w:rPr>
              <w:t>(Pildoma konkurso metu)</w:t>
            </w:r>
          </w:p>
        </w:tc>
      </w:tr>
      <w:tr w:rsidR="00C4059F" w:rsidRPr="000C1851" w14:paraId="4FE69AB5" w14:textId="77777777" w:rsidTr="00C4059F">
        <w:trPr>
          <w:trHeight w:val="397"/>
        </w:trPr>
        <w:tc>
          <w:tcPr>
            <w:tcW w:w="993" w:type="dxa"/>
          </w:tcPr>
          <w:p w14:paraId="455DC742" w14:textId="77777777" w:rsidR="00C4059F" w:rsidRPr="000C1851" w:rsidRDefault="00C4059F" w:rsidP="00F77F0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14:paraId="39B20CDD" w14:textId="77777777" w:rsidR="00C4059F" w:rsidRPr="000C1851" w:rsidRDefault="00C4059F" w:rsidP="00F77F06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260" w:type="dxa"/>
          </w:tcPr>
          <w:p w14:paraId="7EA4449C" w14:textId="77777777" w:rsidR="00C4059F" w:rsidRPr="000C1851" w:rsidRDefault="00C4059F" w:rsidP="00F77F0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843" w:type="dxa"/>
          </w:tcPr>
          <w:p w14:paraId="7EE91C10" w14:textId="77777777" w:rsidR="00C4059F" w:rsidRPr="000C1851" w:rsidRDefault="00C4059F" w:rsidP="00F77F06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E42" w:rsidRPr="000C1851" w14:paraId="154F03F5" w14:textId="77777777" w:rsidTr="000F1525">
        <w:trPr>
          <w:trHeight w:val="58"/>
        </w:trPr>
        <w:tc>
          <w:tcPr>
            <w:tcW w:w="993" w:type="dxa"/>
          </w:tcPr>
          <w:p w14:paraId="56BC34E2" w14:textId="44DC3B7C" w:rsidR="006B4E42" w:rsidRPr="000C1851" w:rsidRDefault="005603B2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6B4E42"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D4597BF" w14:textId="6003BE81" w:rsidR="006B4E42" w:rsidRPr="000C1851" w:rsidRDefault="00B11739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Narvelis</w:t>
            </w:r>
            <w:r w:rsidR="000545E7" w:rsidRPr="000C1851">
              <w:rPr>
                <w:rFonts w:ascii="Arial" w:hAnsi="Arial" w:cs="Arial"/>
                <w:sz w:val="22"/>
                <w:szCs w:val="22"/>
              </w:rPr>
              <w:t xml:space="preserve"> turi atitikti standartą (-us):</w:t>
            </w:r>
            <w:r w:rsidR="00D73FA2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340B9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D73FA2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1DB4577" w14:textId="52FA1EEA" w:rsidR="006B4E42" w:rsidRPr="000C1851" w:rsidRDefault="006B4E42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404C039" w14:textId="77777777" w:rsidR="006B4E42" w:rsidRPr="000C1851" w:rsidRDefault="006B4E42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1A3" w:rsidRPr="000C1851" w14:paraId="1ADF548B" w14:textId="77777777" w:rsidTr="00723A27">
        <w:trPr>
          <w:trHeight w:val="1100"/>
        </w:trPr>
        <w:tc>
          <w:tcPr>
            <w:tcW w:w="993" w:type="dxa"/>
          </w:tcPr>
          <w:p w14:paraId="5E6CBF9C" w14:textId="4DC31AFF" w:rsidR="000121A3" w:rsidRPr="000C1851" w:rsidRDefault="005603B2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0121A3" w:rsidRPr="000C1851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0CFFA276" w14:textId="779B3A21" w:rsidR="000121A3" w:rsidRPr="000C1851" w:rsidRDefault="00B11739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Aukštosios įtampos perjungimo ir valdymo įrenginiai. 200 dalis. Nuo 1 kV iki 52 kV vardinių įtampų kintamosios srovės perjungimo ir valdymo įrenginiai metaliniame gaubte</w:t>
            </w:r>
            <w:r w:rsidR="003E3F6C" w:rsidRPr="000C185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</w:tcPr>
          <w:p w14:paraId="6CA0A830" w14:textId="57FA2342" w:rsidR="00B11739" w:rsidRPr="000C1851" w:rsidRDefault="00B11739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LST EN 62271-200 (IEC 62271-200)</w:t>
            </w:r>
          </w:p>
          <w:p w14:paraId="460833BA" w14:textId="00002759" w:rsidR="000121A3" w:rsidRPr="000C1851" w:rsidRDefault="000121A3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3B53C83" w14:textId="77777777" w:rsidR="000121A3" w:rsidRPr="000C1851" w:rsidRDefault="000121A3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E8A" w:rsidRPr="000C1851" w14:paraId="3D1B2BDA" w14:textId="77777777" w:rsidTr="00C4059F">
        <w:trPr>
          <w:trHeight w:val="659"/>
        </w:trPr>
        <w:tc>
          <w:tcPr>
            <w:tcW w:w="993" w:type="dxa"/>
          </w:tcPr>
          <w:p w14:paraId="01832345" w14:textId="1297EF86" w:rsidR="00816E8A" w:rsidRPr="000C1851" w:rsidRDefault="005603B2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816E8A"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EECC90A" w14:textId="3B546335" w:rsidR="00816E8A" w:rsidRPr="000C1851" w:rsidRDefault="007A5B54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 xml:space="preserve">Tipo bandymai turi būti atlikti nurodytai reikalavimuose arba aukštesnei vardinei srovei kiekvienai narvelio konstrukcijai atskirai (linijiniam ir įvadiniam narveliui) su sumontuotais konkrečių gamintojų komutaciniais aparatais </w:t>
            </w:r>
            <w:r w:rsidR="00D8246B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CE9363C" w14:textId="76851272" w:rsidR="00816E8A" w:rsidRPr="000C1851" w:rsidRDefault="003A4C3F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Tipo bandymai turi būti atlikti pagal IEC 17025 akredituotoje laboratorijoje</w:t>
            </w:r>
          </w:p>
        </w:tc>
        <w:tc>
          <w:tcPr>
            <w:tcW w:w="1843" w:type="dxa"/>
          </w:tcPr>
          <w:p w14:paraId="19D28A95" w14:textId="77777777" w:rsidR="00816E8A" w:rsidRPr="000C1851" w:rsidRDefault="00816E8A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E8A" w:rsidRPr="000C1851" w14:paraId="5385EB0E" w14:textId="77777777" w:rsidTr="00C4059F">
        <w:trPr>
          <w:trHeight w:val="659"/>
        </w:trPr>
        <w:tc>
          <w:tcPr>
            <w:tcW w:w="993" w:type="dxa"/>
          </w:tcPr>
          <w:p w14:paraId="3D140087" w14:textId="6D687129" w:rsidR="00816E8A" w:rsidRPr="000C1851" w:rsidRDefault="005603B2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816E8A" w:rsidRPr="000C1851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436505BF" w14:textId="452D5A81" w:rsidR="00816E8A" w:rsidRPr="000C1851" w:rsidRDefault="00816E8A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8246B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59A4DE6" w14:textId="395D4F5A" w:rsidR="00816E8A" w:rsidRPr="000C1851" w:rsidRDefault="00816E8A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 xml:space="preserve">Izoliacijos lygio tipo bandymai (angl. </w:t>
            </w:r>
            <w:r w:rsidRPr="000C1851">
              <w:rPr>
                <w:rFonts w:ascii="Arial" w:hAnsi="Arial" w:cs="Arial"/>
                <w:sz w:val="22"/>
                <w:szCs w:val="22"/>
                <w:lang w:val="en-US"/>
              </w:rPr>
              <w:t>Test to verify the insulation level of equipment</w:t>
            </w:r>
            <w:r w:rsidRPr="000C1851">
              <w:rPr>
                <w:rFonts w:ascii="Arial" w:hAnsi="Arial" w:cs="Arial"/>
                <w:sz w:val="22"/>
                <w:szCs w:val="22"/>
              </w:rPr>
              <w:t>) pagal LST EN 62271-200</w:t>
            </w:r>
          </w:p>
        </w:tc>
        <w:tc>
          <w:tcPr>
            <w:tcW w:w="1843" w:type="dxa"/>
          </w:tcPr>
          <w:p w14:paraId="5BAB3E67" w14:textId="77777777" w:rsidR="00816E8A" w:rsidRPr="000C1851" w:rsidRDefault="00816E8A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E8A" w:rsidRPr="000C1851" w14:paraId="2BF99109" w14:textId="77777777" w:rsidTr="00C4059F">
        <w:trPr>
          <w:trHeight w:val="659"/>
        </w:trPr>
        <w:tc>
          <w:tcPr>
            <w:tcW w:w="993" w:type="dxa"/>
          </w:tcPr>
          <w:p w14:paraId="406865A6" w14:textId="187B0BA5" w:rsidR="00816E8A" w:rsidRPr="000C1851" w:rsidRDefault="005603B2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816E8A" w:rsidRPr="000C1851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00105C63" w14:textId="30C83366" w:rsidR="00816E8A" w:rsidRPr="000C1851" w:rsidRDefault="00816E8A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8246B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DA3F8E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EB4F598" w14:textId="720E1AFF" w:rsidR="00816E8A" w:rsidRPr="000C1851" w:rsidRDefault="00816E8A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 xml:space="preserve">Įšilimo ir varžos matavimo tipo bandymai (angl. </w:t>
            </w:r>
            <w:r w:rsidRPr="000C1851">
              <w:rPr>
                <w:rFonts w:ascii="Arial" w:hAnsi="Arial" w:cs="Arial"/>
                <w:sz w:val="22"/>
                <w:szCs w:val="22"/>
                <w:lang w:val="en-US"/>
              </w:rPr>
              <w:t>Test to prove the temperature rise of any part of equipment and measurement of the resistance of circuits</w:t>
            </w:r>
            <w:r w:rsidRPr="000C1851">
              <w:rPr>
                <w:rFonts w:ascii="Arial" w:hAnsi="Arial" w:cs="Arial"/>
                <w:sz w:val="22"/>
                <w:szCs w:val="22"/>
              </w:rPr>
              <w:t>) pagal LST EN 62271-200</w:t>
            </w:r>
          </w:p>
        </w:tc>
        <w:tc>
          <w:tcPr>
            <w:tcW w:w="1843" w:type="dxa"/>
          </w:tcPr>
          <w:p w14:paraId="4F3E8177" w14:textId="77777777" w:rsidR="00816E8A" w:rsidRPr="000C1851" w:rsidRDefault="00816E8A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E8A" w:rsidRPr="000C1851" w14:paraId="135AF1EF" w14:textId="77777777" w:rsidTr="00C4059F">
        <w:trPr>
          <w:trHeight w:val="659"/>
        </w:trPr>
        <w:tc>
          <w:tcPr>
            <w:tcW w:w="993" w:type="dxa"/>
          </w:tcPr>
          <w:p w14:paraId="39033BA5" w14:textId="4B646D9E" w:rsidR="00816E8A" w:rsidRPr="000C1851" w:rsidRDefault="005603B2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816E8A" w:rsidRPr="000C1851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4C13E855" w14:textId="45737418" w:rsidR="00816E8A" w:rsidRPr="000C1851" w:rsidRDefault="00816E8A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8246B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DA3F8E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2C4D1FB" w14:textId="7CCE44CB" w:rsidR="00816E8A" w:rsidRPr="000C1851" w:rsidRDefault="00816E8A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 xml:space="preserve">Pagrindinių ir įžeminimo grandinių trumpojo jungimo srovės ir maksimalios srovės išlaikymo tipo bandymai (angl. </w:t>
            </w:r>
            <w:r w:rsidRPr="000C1851">
              <w:rPr>
                <w:rFonts w:ascii="Arial" w:hAnsi="Arial" w:cs="Arial"/>
                <w:sz w:val="22"/>
                <w:szCs w:val="22"/>
                <w:lang w:val="en-US"/>
              </w:rPr>
              <w:t xml:space="preserve">Test to prove the capability of the main and earthing circuits to be subjected to the rated </w:t>
            </w:r>
            <w:r w:rsidRPr="000C1851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peak and the rated short-time withstand currents</w:t>
            </w:r>
            <w:r w:rsidRPr="000C1851">
              <w:rPr>
                <w:rFonts w:ascii="Arial" w:hAnsi="Arial" w:cs="Arial"/>
                <w:sz w:val="22"/>
                <w:szCs w:val="22"/>
              </w:rPr>
              <w:t>) pagal LST EN 62271-200</w:t>
            </w:r>
          </w:p>
        </w:tc>
        <w:tc>
          <w:tcPr>
            <w:tcW w:w="1843" w:type="dxa"/>
          </w:tcPr>
          <w:p w14:paraId="43B86080" w14:textId="77777777" w:rsidR="00816E8A" w:rsidRPr="000C1851" w:rsidRDefault="00816E8A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E8A" w:rsidRPr="000C1851" w14:paraId="4F726CF5" w14:textId="77777777" w:rsidTr="00C4059F">
        <w:trPr>
          <w:trHeight w:val="659"/>
        </w:trPr>
        <w:tc>
          <w:tcPr>
            <w:tcW w:w="993" w:type="dxa"/>
          </w:tcPr>
          <w:p w14:paraId="461BF08E" w14:textId="10078FAF" w:rsidR="00816E8A" w:rsidRPr="000C1851" w:rsidRDefault="005603B2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816E8A" w:rsidRPr="000C1851">
              <w:rPr>
                <w:rFonts w:ascii="Arial" w:hAnsi="Arial" w:cs="Arial"/>
                <w:bCs/>
                <w:sz w:val="22"/>
                <w:szCs w:val="22"/>
              </w:rPr>
              <w:t>.4.</w:t>
            </w:r>
          </w:p>
        </w:tc>
        <w:tc>
          <w:tcPr>
            <w:tcW w:w="3969" w:type="dxa"/>
          </w:tcPr>
          <w:p w14:paraId="38E85240" w14:textId="2FBF4FBA" w:rsidR="00816E8A" w:rsidRPr="000C1851" w:rsidRDefault="00816E8A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8246B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DA3F8E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3A832D9" w14:textId="31CEBBF1" w:rsidR="00816E8A" w:rsidRPr="000C1851" w:rsidRDefault="00816E8A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 xml:space="preserve">Trumpojo jungimo srovės įjungimo/nutraukimo tipo bandymai (angl. </w:t>
            </w:r>
            <w:r w:rsidRPr="000C1851">
              <w:rPr>
                <w:rFonts w:ascii="Arial" w:hAnsi="Arial" w:cs="Arial"/>
                <w:sz w:val="22"/>
                <w:szCs w:val="22"/>
                <w:lang w:val="en-US"/>
              </w:rPr>
              <w:t>tests to prove the making and breaking capacity of the included switching devices)</w:t>
            </w:r>
            <w:r w:rsidRPr="000C1851">
              <w:rPr>
                <w:rFonts w:ascii="Arial" w:hAnsi="Arial" w:cs="Arial"/>
                <w:sz w:val="22"/>
                <w:szCs w:val="22"/>
              </w:rPr>
              <w:t xml:space="preserve"> pagal LST EN 62271-200</w:t>
            </w:r>
          </w:p>
        </w:tc>
        <w:tc>
          <w:tcPr>
            <w:tcW w:w="1843" w:type="dxa"/>
          </w:tcPr>
          <w:p w14:paraId="26B38141" w14:textId="77777777" w:rsidR="00816E8A" w:rsidRPr="000C1851" w:rsidRDefault="00816E8A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E8A" w:rsidRPr="000C1851" w14:paraId="7CCC0896" w14:textId="77777777" w:rsidTr="00C4059F">
        <w:trPr>
          <w:trHeight w:val="659"/>
        </w:trPr>
        <w:tc>
          <w:tcPr>
            <w:tcW w:w="993" w:type="dxa"/>
          </w:tcPr>
          <w:p w14:paraId="07096ECC" w14:textId="1C9AF09C" w:rsidR="00816E8A" w:rsidRPr="000C1851" w:rsidRDefault="005603B2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816E8A" w:rsidRPr="000C1851">
              <w:rPr>
                <w:rFonts w:ascii="Arial" w:hAnsi="Arial" w:cs="Arial"/>
                <w:bCs/>
                <w:sz w:val="22"/>
                <w:szCs w:val="22"/>
              </w:rPr>
              <w:t>.5.</w:t>
            </w:r>
          </w:p>
        </w:tc>
        <w:tc>
          <w:tcPr>
            <w:tcW w:w="3969" w:type="dxa"/>
          </w:tcPr>
          <w:p w14:paraId="0FEC2AF4" w14:textId="3013C7C0" w:rsidR="00816E8A" w:rsidRPr="000C1851" w:rsidRDefault="00816E8A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8246B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DA3F8E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23897DF" w14:textId="4C3C819E" w:rsidR="00816E8A" w:rsidRPr="000C1851" w:rsidRDefault="00816E8A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 xml:space="preserve">Mechaninio veikimo tipo bandymai (angl. </w:t>
            </w:r>
            <w:r w:rsidRPr="000C1851">
              <w:rPr>
                <w:rFonts w:ascii="Arial" w:hAnsi="Arial" w:cs="Arial"/>
                <w:sz w:val="22"/>
                <w:szCs w:val="22"/>
                <w:lang w:val="en-US"/>
              </w:rPr>
              <w:t>tests to prove the satisfactory operation of the included switching devices and removable parts)</w:t>
            </w:r>
            <w:r w:rsidRPr="000C1851">
              <w:rPr>
                <w:rFonts w:ascii="Arial" w:hAnsi="Arial" w:cs="Arial"/>
                <w:sz w:val="22"/>
                <w:szCs w:val="22"/>
              </w:rPr>
              <w:t xml:space="preserve"> pagal LST EN 62271-200</w:t>
            </w:r>
          </w:p>
        </w:tc>
        <w:tc>
          <w:tcPr>
            <w:tcW w:w="1843" w:type="dxa"/>
          </w:tcPr>
          <w:p w14:paraId="00273FED" w14:textId="77777777" w:rsidR="00816E8A" w:rsidRPr="000C1851" w:rsidRDefault="00816E8A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E8A" w:rsidRPr="000C1851" w14:paraId="31220BA4" w14:textId="77777777" w:rsidTr="00C4059F">
        <w:trPr>
          <w:trHeight w:val="659"/>
        </w:trPr>
        <w:tc>
          <w:tcPr>
            <w:tcW w:w="993" w:type="dxa"/>
          </w:tcPr>
          <w:p w14:paraId="0FFD0273" w14:textId="3E29B2E1" w:rsidR="00816E8A" w:rsidRPr="000C1851" w:rsidRDefault="005603B2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816E8A" w:rsidRPr="000C1851">
              <w:rPr>
                <w:rFonts w:ascii="Arial" w:hAnsi="Arial" w:cs="Arial"/>
                <w:bCs/>
                <w:sz w:val="22"/>
                <w:szCs w:val="22"/>
              </w:rPr>
              <w:t>.6.</w:t>
            </w:r>
          </w:p>
        </w:tc>
        <w:tc>
          <w:tcPr>
            <w:tcW w:w="3969" w:type="dxa"/>
          </w:tcPr>
          <w:p w14:paraId="7853A115" w14:textId="751B64E4" w:rsidR="00816E8A" w:rsidRPr="000C1851" w:rsidRDefault="00816E8A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8246B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DA3F8E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B57A262" w14:textId="4653FD4F" w:rsidR="00816E8A" w:rsidRPr="000C1851" w:rsidRDefault="00816E8A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 xml:space="preserve">IP klasės patikrinimo tipo bandymai (angl. </w:t>
            </w:r>
            <w:r w:rsidRPr="000C1851">
              <w:rPr>
                <w:rFonts w:ascii="Arial" w:hAnsi="Arial" w:cs="Arial"/>
                <w:sz w:val="22"/>
                <w:szCs w:val="22"/>
                <w:lang w:val="en-US"/>
              </w:rPr>
              <w:t>tests to verify the IP protection code)</w:t>
            </w:r>
            <w:r w:rsidRPr="000C1851">
              <w:rPr>
                <w:rFonts w:ascii="Arial" w:hAnsi="Arial" w:cs="Arial"/>
                <w:sz w:val="22"/>
                <w:szCs w:val="22"/>
              </w:rPr>
              <w:t xml:space="preserve"> pagal LST EN 62271-200</w:t>
            </w:r>
          </w:p>
        </w:tc>
        <w:tc>
          <w:tcPr>
            <w:tcW w:w="1843" w:type="dxa"/>
          </w:tcPr>
          <w:p w14:paraId="2BFD57E7" w14:textId="77777777" w:rsidR="00816E8A" w:rsidRPr="000C1851" w:rsidRDefault="00816E8A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E8A" w:rsidRPr="000C1851" w14:paraId="66F27304" w14:textId="77777777" w:rsidTr="00C4059F">
        <w:trPr>
          <w:trHeight w:val="659"/>
        </w:trPr>
        <w:tc>
          <w:tcPr>
            <w:tcW w:w="993" w:type="dxa"/>
          </w:tcPr>
          <w:p w14:paraId="6209CB72" w14:textId="475EC999" w:rsidR="00816E8A" w:rsidRPr="000C1851" w:rsidRDefault="005603B2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816E8A"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9D48C3" w:rsidRPr="000C1851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A7060A"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CCEBD17" w14:textId="43D9B3B8" w:rsidR="00816E8A" w:rsidRPr="000C1851" w:rsidRDefault="00816E8A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8246B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DA3F8E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238EBAF" w14:textId="04435D99" w:rsidR="00816E8A" w:rsidRPr="000C1851" w:rsidRDefault="00816E8A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 xml:space="preserve">Vidinio elektros lanko tipo bandymai (angl. </w:t>
            </w:r>
            <w:r w:rsidRPr="000C1851">
              <w:rPr>
                <w:rFonts w:ascii="Arial" w:hAnsi="Arial" w:cs="Arial"/>
                <w:sz w:val="22"/>
                <w:szCs w:val="22"/>
                <w:lang w:val="en-US"/>
              </w:rPr>
              <w:t>tests to assess the effects of arching due to an internal arc fault (for switchgear and controlgear classification IAC)</w:t>
            </w:r>
            <w:r w:rsidRPr="000C1851">
              <w:rPr>
                <w:rFonts w:ascii="Arial" w:hAnsi="Arial" w:cs="Arial"/>
                <w:sz w:val="22"/>
                <w:szCs w:val="22"/>
              </w:rPr>
              <w:t xml:space="preserve"> pagal LST EN 62271-200</w:t>
            </w:r>
          </w:p>
        </w:tc>
        <w:tc>
          <w:tcPr>
            <w:tcW w:w="1843" w:type="dxa"/>
          </w:tcPr>
          <w:p w14:paraId="2CB64143" w14:textId="77777777" w:rsidR="00816E8A" w:rsidRPr="000C1851" w:rsidRDefault="00816E8A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739" w:rsidRPr="000C1851" w14:paraId="56620B6D" w14:textId="77777777" w:rsidTr="00C4059F">
        <w:trPr>
          <w:trHeight w:val="659"/>
        </w:trPr>
        <w:tc>
          <w:tcPr>
            <w:tcW w:w="993" w:type="dxa"/>
          </w:tcPr>
          <w:p w14:paraId="75444A6C" w14:textId="3EDC3AE9" w:rsidR="00B11739" w:rsidRPr="000C1851" w:rsidRDefault="005603B2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B11739"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7E816D5" w14:textId="296BFAD1" w:rsidR="00B11739" w:rsidRPr="000C1851" w:rsidRDefault="00B11739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 xml:space="preserve">Narveliui gamykloje turi būti atliekami </w:t>
            </w:r>
            <w:r w:rsidR="00D340B9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DC0BE1F" w14:textId="142552A5" w:rsidR="00B11739" w:rsidRPr="000C1851" w:rsidRDefault="00B11739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 xml:space="preserve">Rutininiai bandymai </w:t>
            </w:r>
            <w:r w:rsidRPr="000C1851">
              <w:rPr>
                <w:rFonts w:ascii="Arial" w:hAnsi="Arial" w:cs="Arial"/>
                <w:sz w:val="22"/>
                <w:szCs w:val="22"/>
              </w:rPr>
              <w:t>pagal LST EN 62271-200. Papildomai atliekant narvelių srovėlaidžių (10 kV šynų ir šynų atvadų pereinamųjų varžų) varžos matavimus</w:t>
            </w:r>
          </w:p>
        </w:tc>
        <w:tc>
          <w:tcPr>
            <w:tcW w:w="1843" w:type="dxa"/>
          </w:tcPr>
          <w:p w14:paraId="664A95CF" w14:textId="77777777" w:rsidR="00B11739" w:rsidRPr="000C1851" w:rsidRDefault="00B11739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60A5" w:rsidRPr="000C1851" w14:paraId="13D0C293" w14:textId="77777777" w:rsidTr="00B70C6C">
        <w:trPr>
          <w:trHeight w:val="58"/>
        </w:trPr>
        <w:tc>
          <w:tcPr>
            <w:tcW w:w="993" w:type="dxa"/>
          </w:tcPr>
          <w:p w14:paraId="2D68C2BD" w14:textId="49C8EAAB" w:rsidR="00C260A5" w:rsidRPr="000C1851" w:rsidRDefault="005603B2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C260A5"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703A2FB" w14:textId="23900675" w:rsidR="00C260A5" w:rsidRPr="000C1851" w:rsidRDefault="00C260A5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Skirtas naudoti</w:t>
            </w:r>
            <w:r w:rsidR="00D340B9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260" w:type="dxa"/>
          </w:tcPr>
          <w:p w14:paraId="51903440" w14:textId="56D4E98E" w:rsidR="00C260A5" w:rsidRPr="000C1851" w:rsidRDefault="00C260A5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Šildomoje patalpoje</w:t>
            </w:r>
          </w:p>
        </w:tc>
        <w:tc>
          <w:tcPr>
            <w:tcW w:w="1843" w:type="dxa"/>
          </w:tcPr>
          <w:p w14:paraId="24315684" w14:textId="77777777" w:rsidR="00C260A5" w:rsidRPr="000C1851" w:rsidRDefault="00C260A5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60A5" w:rsidRPr="000C1851" w14:paraId="50D31CFB" w14:textId="77777777" w:rsidTr="00B70C6C">
        <w:trPr>
          <w:trHeight w:val="58"/>
        </w:trPr>
        <w:tc>
          <w:tcPr>
            <w:tcW w:w="993" w:type="dxa"/>
          </w:tcPr>
          <w:p w14:paraId="76FA63BD" w14:textId="073BE2B3" w:rsidR="00C260A5" w:rsidRPr="000C1851" w:rsidRDefault="005603B2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C260A5"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ED13195" w14:textId="26604907" w:rsidR="00C260A5" w:rsidRPr="000C1851" w:rsidRDefault="00C260A5" w:rsidP="00B70C6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Eksploatavimo aplinkos temperatūros ribos ne siauresnės nei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340B9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25DC7B0" w14:textId="6D42CEF7" w:rsidR="00C260A5" w:rsidRPr="000C1851" w:rsidRDefault="00C260A5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+5 </w:t>
            </w:r>
            <w:r w:rsidRPr="000C1851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Pr="000C1851">
              <w:rPr>
                <w:rFonts w:ascii="Arial" w:hAnsi="Arial" w:cs="Arial"/>
                <w:sz w:val="22"/>
                <w:szCs w:val="22"/>
              </w:rPr>
              <w:t>C … +35 </w:t>
            </w:r>
            <w:r w:rsidRPr="000C1851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Pr="000C1851">
              <w:rPr>
                <w:rFonts w:ascii="Arial" w:hAnsi="Arial" w:cs="Arial"/>
                <w:sz w:val="22"/>
                <w:szCs w:val="22"/>
              </w:rPr>
              <w:t>C</w:t>
            </w:r>
          </w:p>
          <w:p w14:paraId="3A681EEF" w14:textId="75991CA4" w:rsidR="00C260A5" w:rsidRPr="000C1851" w:rsidRDefault="00C260A5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7778FC4" w14:textId="77777777" w:rsidR="00C260A5" w:rsidRPr="000C1851" w:rsidRDefault="00C260A5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329A" w:rsidRPr="000C1851" w14:paraId="085963B2" w14:textId="77777777" w:rsidTr="0074305D">
        <w:trPr>
          <w:trHeight w:val="349"/>
        </w:trPr>
        <w:tc>
          <w:tcPr>
            <w:tcW w:w="993" w:type="dxa"/>
          </w:tcPr>
          <w:p w14:paraId="5516E0F5" w14:textId="5769901B" w:rsidR="00D6329A" w:rsidRPr="000C1851" w:rsidRDefault="005603B2" w:rsidP="00D6329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D6329A"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  <w:vAlign w:val="center"/>
          </w:tcPr>
          <w:p w14:paraId="69C0F82F" w14:textId="2A01ABDC" w:rsidR="00D6329A" w:rsidRPr="000C1851" w:rsidRDefault="00D6329A" w:rsidP="00D6329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 xml:space="preserve">Maksimali eksploatavimo aplinkos santykinė oro drėgmė ne mažesnė kaip </w:t>
            </w:r>
            <w:r w:rsidR="00D340B9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AFE1378" w14:textId="26C831BF" w:rsidR="00D6329A" w:rsidRPr="000C1851" w:rsidRDefault="00D6329A" w:rsidP="00D6329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90 %</w:t>
            </w:r>
          </w:p>
        </w:tc>
        <w:tc>
          <w:tcPr>
            <w:tcW w:w="1843" w:type="dxa"/>
          </w:tcPr>
          <w:p w14:paraId="703DA7C0" w14:textId="77777777" w:rsidR="00D6329A" w:rsidRPr="000C1851" w:rsidRDefault="00D6329A" w:rsidP="00D6329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0F9F" w:rsidRPr="000C1851" w14:paraId="18D9DFAE" w14:textId="77777777" w:rsidTr="009C0B4D">
        <w:trPr>
          <w:trHeight w:val="58"/>
        </w:trPr>
        <w:tc>
          <w:tcPr>
            <w:tcW w:w="993" w:type="dxa"/>
          </w:tcPr>
          <w:p w14:paraId="5859F033" w14:textId="731CF71D" w:rsidR="00F00F9F" w:rsidRPr="000C1851" w:rsidRDefault="005603B2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F00F9F"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D60CA8B" w14:textId="0EBA502F" w:rsidR="00F00F9F" w:rsidRPr="000C1851" w:rsidRDefault="00F00F9F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 xml:space="preserve">Pastatymo aukštis virš jūros lygio </w:t>
            </w:r>
            <w:r w:rsidR="00D340B9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546ED31" w14:textId="6039EA2F" w:rsidR="00F00F9F" w:rsidRPr="000C1851" w:rsidRDefault="00F00F9F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0C1851">
              <w:rPr>
                <w:rFonts w:ascii="Arial" w:hAnsi="Arial" w:cs="Arial"/>
                <w:sz w:val="22"/>
                <w:szCs w:val="22"/>
              </w:rPr>
              <w:t xml:space="preserve"> 1000 m</w:t>
            </w:r>
          </w:p>
        </w:tc>
        <w:tc>
          <w:tcPr>
            <w:tcW w:w="1843" w:type="dxa"/>
          </w:tcPr>
          <w:p w14:paraId="1D066192" w14:textId="77777777" w:rsidR="00F00F9F" w:rsidRPr="000C1851" w:rsidRDefault="00F00F9F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C2E" w:rsidRPr="000C1851" w14:paraId="1FBDDEB6" w14:textId="77777777" w:rsidTr="009C0B4D">
        <w:trPr>
          <w:trHeight w:val="58"/>
        </w:trPr>
        <w:tc>
          <w:tcPr>
            <w:tcW w:w="993" w:type="dxa"/>
          </w:tcPr>
          <w:p w14:paraId="391E6602" w14:textId="1BA7D949" w:rsidR="009E2C2E" w:rsidRPr="000C1851" w:rsidRDefault="005603B2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="009E2C2E"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E3C3C0F" w14:textId="301F4343" w:rsidR="009E2C2E" w:rsidRPr="000C1851" w:rsidRDefault="009E2C2E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Vardinė įtampa</w:t>
            </w:r>
            <w:r w:rsidR="008363E6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340B9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8363E6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7D8E36A" w14:textId="5092823F" w:rsidR="009E2C2E" w:rsidRPr="000C1851" w:rsidRDefault="009E2C2E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0C1851">
              <w:rPr>
                <w:rFonts w:ascii="Arial" w:hAnsi="Arial" w:cs="Arial"/>
                <w:sz w:val="22"/>
                <w:szCs w:val="22"/>
              </w:rPr>
              <w:t xml:space="preserve"> 10 kV</w:t>
            </w:r>
          </w:p>
        </w:tc>
        <w:tc>
          <w:tcPr>
            <w:tcW w:w="1843" w:type="dxa"/>
          </w:tcPr>
          <w:p w14:paraId="66993CC9" w14:textId="77777777" w:rsidR="009E2C2E" w:rsidRPr="000C1851" w:rsidRDefault="009E2C2E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C2E" w:rsidRPr="000C1851" w14:paraId="30F2F15F" w14:textId="77777777" w:rsidTr="009C0B4D">
        <w:trPr>
          <w:trHeight w:val="58"/>
        </w:trPr>
        <w:tc>
          <w:tcPr>
            <w:tcW w:w="993" w:type="dxa"/>
          </w:tcPr>
          <w:p w14:paraId="5643C867" w14:textId="021B70B9" w:rsidR="009E2C2E" w:rsidRPr="000C1851" w:rsidRDefault="009E2C2E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5603B2" w:rsidRPr="000C1851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16BE965" w14:textId="30AF975C" w:rsidR="009E2C2E" w:rsidRPr="000C1851" w:rsidRDefault="009E2C2E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Maksimalioji įtampa</w:t>
            </w:r>
            <w:r w:rsidR="008363E6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340B9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8363E6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3E57BB2" w14:textId="2B738E6D" w:rsidR="009E2C2E" w:rsidRPr="000C1851" w:rsidRDefault="009E2C2E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0C1851">
              <w:rPr>
                <w:rFonts w:ascii="Arial" w:hAnsi="Arial" w:cs="Arial"/>
                <w:sz w:val="22"/>
                <w:szCs w:val="22"/>
              </w:rPr>
              <w:t xml:space="preserve"> 12 kV</w:t>
            </w:r>
          </w:p>
        </w:tc>
        <w:tc>
          <w:tcPr>
            <w:tcW w:w="1843" w:type="dxa"/>
          </w:tcPr>
          <w:p w14:paraId="35C71164" w14:textId="77777777" w:rsidR="009E2C2E" w:rsidRPr="000C1851" w:rsidRDefault="009E2C2E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C2E" w:rsidRPr="000C1851" w14:paraId="3CD71065" w14:textId="77777777" w:rsidTr="009C0B4D">
        <w:trPr>
          <w:trHeight w:val="58"/>
        </w:trPr>
        <w:tc>
          <w:tcPr>
            <w:tcW w:w="993" w:type="dxa"/>
          </w:tcPr>
          <w:p w14:paraId="23A7D0B0" w14:textId="6EFA1B33" w:rsidR="009E2C2E" w:rsidRPr="000C1851" w:rsidRDefault="009E2C2E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5603B2" w:rsidRPr="000C1851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7FDA4D5" w14:textId="6CD8C750" w:rsidR="009E2C2E" w:rsidRPr="000C1851" w:rsidRDefault="009E2C2E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Vardinis dažnis</w:t>
            </w:r>
            <w:r w:rsidR="008363E6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340B9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8363E6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8A988B9" w14:textId="4887D260" w:rsidR="009E2C2E" w:rsidRPr="000C1851" w:rsidRDefault="009E2C2E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1843" w:type="dxa"/>
          </w:tcPr>
          <w:p w14:paraId="7AEEF918" w14:textId="77777777" w:rsidR="009E2C2E" w:rsidRPr="000C1851" w:rsidRDefault="009E2C2E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C2E" w:rsidRPr="000C1851" w14:paraId="3A270F04" w14:textId="77777777" w:rsidTr="009C0B4D">
        <w:trPr>
          <w:trHeight w:val="58"/>
        </w:trPr>
        <w:tc>
          <w:tcPr>
            <w:tcW w:w="993" w:type="dxa"/>
          </w:tcPr>
          <w:p w14:paraId="503EEDB0" w14:textId="5171CE28" w:rsidR="009E2C2E" w:rsidRPr="000C1851" w:rsidRDefault="009E2C2E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51446D" w:rsidRPr="000C1851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931460B" w14:textId="1F5A3299" w:rsidR="009E2C2E" w:rsidRPr="000C1851" w:rsidRDefault="009E2C2E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Tinklo neutralė</w:t>
            </w:r>
            <w:r w:rsidR="008363E6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340B9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8363E6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258C3F4" w14:textId="66580401" w:rsidR="009E2C2E" w:rsidRPr="000C1851" w:rsidRDefault="009E2C2E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Izoliuota</w:t>
            </w:r>
          </w:p>
        </w:tc>
        <w:tc>
          <w:tcPr>
            <w:tcW w:w="1843" w:type="dxa"/>
          </w:tcPr>
          <w:p w14:paraId="726224B4" w14:textId="77777777" w:rsidR="009E2C2E" w:rsidRPr="000C1851" w:rsidRDefault="009E2C2E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B06" w:rsidRPr="000C1851" w14:paraId="7FE8B6AD" w14:textId="77777777" w:rsidTr="009C0B4D">
        <w:trPr>
          <w:trHeight w:val="58"/>
        </w:trPr>
        <w:tc>
          <w:tcPr>
            <w:tcW w:w="993" w:type="dxa"/>
          </w:tcPr>
          <w:p w14:paraId="31D2D9F6" w14:textId="68572E74" w:rsidR="008E6B06" w:rsidRPr="000C1851" w:rsidRDefault="008E6B06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51446D"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100901B" w14:textId="45E955DE" w:rsidR="008E6B06" w:rsidRPr="000C1851" w:rsidRDefault="008E6B06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Izoliacijos lygis:</w:t>
            </w:r>
            <w:r w:rsidR="00C179C3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D340B9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C179C3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DA51834" w14:textId="28670D83" w:rsidR="008E6B06" w:rsidRPr="000C1851" w:rsidRDefault="008E6B06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9E45CE" w14:textId="77777777" w:rsidR="008E6B06" w:rsidRPr="000C1851" w:rsidRDefault="008E6B06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B06" w:rsidRPr="000C1851" w14:paraId="3108D616" w14:textId="77777777" w:rsidTr="009C0B4D">
        <w:trPr>
          <w:trHeight w:val="58"/>
        </w:trPr>
        <w:tc>
          <w:tcPr>
            <w:tcW w:w="993" w:type="dxa"/>
          </w:tcPr>
          <w:p w14:paraId="7CC18082" w14:textId="12C27D86" w:rsidR="008E6B06" w:rsidRPr="000C1851" w:rsidRDefault="008E6B06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51446D"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266BEC72" w14:textId="5831665B" w:rsidR="008E6B06" w:rsidRPr="000C1851" w:rsidRDefault="008E6B06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 xml:space="preserve">Impulsinė bandymo įtampa (1,2/50 </w:t>
            </w:r>
            <w:r w:rsidRPr="000C1851">
              <w:rPr>
                <w:rFonts w:ascii="Arial" w:hAnsi="Arial" w:cs="Arial"/>
                <w:sz w:val="22"/>
                <w:szCs w:val="22"/>
              </w:rPr>
              <w:sym w:font="Symbol" w:char="F06D"/>
            </w:r>
            <w:r w:rsidRPr="000C1851">
              <w:rPr>
                <w:rFonts w:ascii="Arial" w:hAnsi="Arial" w:cs="Arial"/>
                <w:sz w:val="22"/>
                <w:szCs w:val="22"/>
              </w:rPr>
              <w:t>s)</w:t>
            </w:r>
            <w:r w:rsidR="008363E6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260" w:type="dxa"/>
          </w:tcPr>
          <w:p w14:paraId="155A9693" w14:textId="6EF89465" w:rsidR="008E6B06" w:rsidRPr="000C1851" w:rsidRDefault="008E6B06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≥ 75 kV</w:t>
            </w:r>
          </w:p>
        </w:tc>
        <w:tc>
          <w:tcPr>
            <w:tcW w:w="1843" w:type="dxa"/>
          </w:tcPr>
          <w:p w14:paraId="4F4F51FA" w14:textId="77777777" w:rsidR="008E6B06" w:rsidRPr="000C1851" w:rsidRDefault="008E6B06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B06" w:rsidRPr="000C1851" w14:paraId="34626501" w14:textId="77777777" w:rsidTr="009C0B4D">
        <w:trPr>
          <w:trHeight w:val="69"/>
        </w:trPr>
        <w:tc>
          <w:tcPr>
            <w:tcW w:w="993" w:type="dxa"/>
          </w:tcPr>
          <w:p w14:paraId="6065BEF7" w14:textId="68DF0F3C" w:rsidR="008E6B06" w:rsidRPr="000C1851" w:rsidRDefault="008E6B06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51446D"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3A5C0537" w14:textId="575AD8BE" w:rsidR="008E6B06" w:rsidRPr="000C1851" w:rsidRDefault="008E6B06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Bandymo įtampa (50 Hz, 1min.)</w:t>
            </w:r>
            <w:r w:rsidR="008363E6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3260" w:type="dxa"/>
          </w:tcPr>
          <w:p w14:paraId="7740E6A5" w14:textId="593A5743" w:rsidR="008E6B06" w:rsidRPr="000C1851" w:rsidRDefault="008E6B06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≥ 28 kV</w:t>
            </w:r>
          </w:p>
        </w:tc>
        <w:tc>
          <w:tcPr>
            <w:tcW w:w="1843" w:type="dxa"/>
          </w:tcPr>
          <w:p w14:paraId="0FDD35B7" w14:textId="77777777" w:rsidR="008E6B06" w:rsidRPr="000C1851" w:rsidRDefault="008E6B06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2904" w:rsidRPr="000C1851" w14:paraId="7BBAFB8E" w14:textId="77777777" w:rsidTr="00D72B20">
        <w:trPr>
          <w:trHeight w:val="58"/>
        </w:trPr>
        <w:tc>
          <w:tcPr>
            <w:tcW w:w="993" w:type="dxa"/>
          </w:tcPr>
          <w:p w14:paraId="1BDA7667" w14:textId="686D4747" w:rsidR="003A2904" w:rsidRPr="000C1851" w:rsidRDefault="003A2904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51446D" w:rsidRPr="000C1851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6FD0E02" w14:textId="6D1611AD" w:rsidR="003A2904" w:rsidRPr="000C1851" w:rsidRDefault="003A2904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 xml:space="preserve">Narvelio plotis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50F2C3B" w14:textId="4B51D8FA" w:rsidR="003A2904" w:rsidRPr="000C1851" w:rsidRDefault="003A2904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≤ 650 mm</w:t>
            </w:r>
          </w:p>
        </w:tc>
        <w:tc>
          <w:tcPr>
            <w:tcW w:w="1843" w:type="dxa"/>
          </w:tcPr>
          <w:p w14:paraId="4220B48A" w14:textId="77777777" w:rsidR="003A2904" w:rsidRPr="000C1851" w:rsidRDefault="003A2904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2904" w:rsidRPr="000C1851" w14:paraId="6DA50BB6" w14:textId="77777777" w:rsidTr="00C4059F">
        <w:trPr>
          <w:trHeight w:val="659"/>
        </w:trPr>
        <w:tc>
          <w:tcPr>
            <w:tcW w:w="993" w:type="dxa"/>
          </w:tcPr>
          <w:p w14:paraId="78D47AC6" w14:textId="179510EF" w:rsidR="003A2904" w:rsidRPr="000C1851" w:rsidRDefault="003A2904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51446D" w:rsidRPr="000C1851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A76F226" w14:textId="095F64F2" w:rsidR="003A2904" w:rsidRPr="000C1851" w:rsidRDefault="003A2904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Narvelis padalintas</w:t>
            </w:r>
            <w:r w:rsidR="00D72B20" w:rsidRPr="000C185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C1851">
              <w:rPr>
                <w:rFonts w:ascii="Arial" w:hAnsi="Arial" w:cs="Arial"/>
                <w:sz w:val="22"/>
                <w:szCs w:val="22"/>
              </w:rPr>
              <w:t xml:space="preserve"> į atskirus skyrius: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260" w:type="dxa"/>
            <w:vAlign w:val="center"/>
          </w:tcPr>
          <w:p w14:paraId="3224E644" w14:textId="77777777" w:rsidR="003A2904" w:rsidRPr="000C1851" w:rsidRDefault="003A2904" w:rsidP="008E6B8A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Šynų;</w:t>
            </w:r>
          </w:p>
          <w:p w14:paraId="4CA27E18" w14:textId="77777777" w:rsidR="003A2904" w:rsidRPr="000C1851" w:rsidRDefault="003A2904" w:rsidP="008E6B8A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Jungtuvo;</w:t>
            </w:r>
          </w:p>
          <w:p w14:paraId="10CC2BD3" w14:textId="3E625F3C" w:rsidR="003A2904" w:rsidRPr="000C1851" w:rsidRDefault="003A2904" w:rsidP="008E6B8A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Kabelių;</w:t>
            </w:r>
          </w:p>
          <w:p w14:paraId="103444CB" w14:textId="2411B685" w:rsidR="003A2904" w:rsidRPr="000C1851" w:rsidRDefault="003A2904" w:rsidP="008E6B8A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Žemosios įtampos.</w:t>
            </w:r>
          </w:p>
        </w:tc>
        <w:tc>
          <w:tcPr>
            <w:tcW w:w="1843" w:type="dxa"/>
          </w:tcPr>
          <w:p w14:paraId="403FE0EF" w14:textId="77777777" w:rsidR="003A2904" w:rsidRPr="000C1851" w:rsidRDefault="003A2904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0750" w:rsidRPr="000C1851" w14:paraId="1C777EAD" w14:textId="77777777" w:rsidTr="00D72B20">
        <w:trPr>
          <w:trHeight w:val="58"/>
        </w:trPr>
        <w:tc>
          <w:tcPr>
            <w:tcW w:w="993" w:type="dxa"/>
          </w:tcPr>
          <w:p w14:paraId="01FF1FF5" w14:textId="32CA8162" w:rsidR="00030750" w:rsidRPr="000C1851" w:rsidRDefault="00030750" w:rsidP="000307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51446D" w:rsidRPr="000C1851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379A756" w14:textId="25548C7C" w:rsidR="00030750" w:rsidRPr="000C1851" w:rsidRDefault="00030750" w:rsidP="000307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Narvelio atskyrimo klasė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D1563F6" w14:textId="34D3174B" w:rsidR="00030750" w:rsidRPr="000C1851" w:rsidRDefault="00030750" w:rsidP="000307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PM</w:t>
            </w:r>
          </w:p>
        </w:tc>
        <w:tc>
          <w:tcPr>
            <w:tcW w:w="1843" w:type="dxa"/>
          </w:tcPr>
          <w:p w14:paraId="18A8BD6B" w14:textId="77777777" w:rsidR="00030750" w:rsidRPr="000C1851" w:rsidRDefault="00030750" w:rsidP="000307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0750" w:rsidRPr="000C1851" w14:paraId="078BB5E2" w14:textId="77777777" w:rsidTr="00D72B20">
        <w:trPr>
          <w:trHeight w:val="58"/>
        </w:trPr>
        <w:tc>
          <w:tcPr>
            <w:tcW w:w="993" w:type="dxa"/>
          </w:tcPr>
          <w:p w14:paraId="45D89FDD" w14:textId="2AD6588E" w:rsidR="00030750" w:rsidRPr="000C1851" w:rsidRDefault="00030750" w:rsidP="000307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51446D" w:rsidRPr="000C1851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279C205" w14:textId="4C22155D" w:rsidR="00030750" w:rsidRPr="000C1851" w:rsidRDefault="00030750" w:rsidP="000307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Tiekimo nutrūkimo kategorija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4150066" w14:textId="21315C22" w:rsidR="00030750" w:rsidRPr="000C1851" w:rsidRDefault="00030750" w:rsidP="000307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LSC2B</w:t>
            </w:r>
          </w:p>
        </w:tc>
        <w:tc>
          <w:tcPr>
            <w:tcW w:w="1843" w:type="dxa"/>
          </w:tcPr>
          <w:p w14:paraId="24BD26F1" w14:textId="77777777" w:rsidR="00030750" w:rsidRPr="000C1851" w:rsidRDefault="00030750" w:rsidP="000307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0750" w:rsidRPr="000C1851" w14:paraId="6B289FEC" w14:textId="77777777" w:rsidTr="00D72B20">
        <w:trPr>
          <w:trHeight w:val="58"/>
        </w:trPr>
        <w:tc>
          <w:tcPr>
            <w:tcW w:w="993" w:type="dxa"/>
          </w:tcPr>
          <w:p w14:paraId="1A51E235" w14:textId="31EEF215" w:rsidR="00030750" w:rsidRPr="000C1851" w:rsidRDefault="00C179C3" w:rsidP="0003075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lastRenderedPageBreak/>
              <w:t>1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030750"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25FCB8B" w14:textId="0A803C36" w:rsidR="00030750" w:rsidRPr="000C1851" w:rsidRDefault="00030750" w:rsidP="0003075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Vidinio elektros lanko klasifikacija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7155E36" w14:textId="42ED6E9B" w:rsidR="006E7D83" w:rsidRPr="000C1851" w:rsidRDefault="006E7D83" w:rsidP="006E7D83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AFLR 25 kA 1 s (kai renkamųjų šynų trumpojo jungimo srovė ≤ 25 kA);</w:t>
            </w:r>
          </w:p>
          <w:p w14:paraId="4010677E" w14:textId="05071F24" w:rsidR="00030750" w:rsidRPr="000C1851" w:rsidRDefault="006E7D83" w:rsidP="006E7D83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AFLR 31,5 kA 1 s (kai renkamųjų šynų trumpojo jungimo srovė 31,5 kA).</w:t>
            </w:r>
          </w:p>
        </w:tc>
        <w:tc>
          <w:tcPr>
            <w:tcW w:w="1843" w:type="dxa"/>
          </w:tcPr>
          <w:p w14:paraId="505F1800" w14:textId="77777777" w:rsidR="00030750" w:rsidRPr="000C1851" w:rsidRDefault="00030750" w:rsidP="0003075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0C1851" w14:paraId="2A461EC5" w14:textId="77777777" w:rsidTr="00D72B20">
        <w:trPr>
          <w:trHeight w:val="567"/>
        </w:trPr>
        <w:tc>
          <w:tcPr>
            <w:tcW w:w="993" w:type="dxa"/>
          </w:tcPr>
          <w:p w14:paraId="62E1B203" w14:textId="4F257DF8" w:rsidR="00B525AC" w:rsidRPr="000C1851" w:rsidRDefault="009A37E1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19</w:t>
            </w:r>
            <w:r w:rsidR="00B525AC"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77702EC" w14:textId="38E8EC4D" w:rsidR="00B525AC" w:rsidRPr="000C1851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Narvelio konstrukcija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7BB7C570" w14:textId="216873C9" w:rsidR="00B525AC" w:rsidRPr="000C1851" w:rsidRDefault="00B525AC" w:rsidP="00D72B2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Narvelis apsaugotas nuo korozijos su armuoto metalo pertvaromis tarp narvelio skyrių</w:t>
            </w:r>
          </w:p>
        </w:tc>
        <w:tc>
          <w:tcPr>
            <w:tcW w:w="1843" w:type="dxa"/>
          </w:tcPr>
          <w:p w14:paraId="541E523F" w14:textId="77777777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0C1851" w14:paraId="2DEB07E8" w14:textId="77777777" w:rsidTr="00B6728A">
        <w:trPr>
          <w:trHeight w:val="144"/>
        </w:trPr>
        <w:tc>
          <w:tcPr>
            <w:tcW w:w="993" w:type="dxa"/>
          </w:tcPr>
          <w:p w14:paraId="7A922D40" w14:textId="7BC8528A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4DEDEC5" w14:textId="7FDEBD21" w:rsidR="00B525AC" w:rsidRPr="000C1851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Elektros lanko dujų išėjimo kanalas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515026A" w14:textId="689729D2" w:rsidR="00B525AC" w:rsidRPr="000C1851" w:rsidRDefault="00B525AC" w:rsidP="00B672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be elektros lanko dujų išmetimo kanalo</w:t>
            </w:r>
          </w:p>
        </w:tc>
        <w:tc>
          <w:tcPr>
            <w:tcW w:w="1843" w:type="dxa"/>
          </w:tcPr>
          <w:p w14:paraId="120A3DA1" w14:textId="77777777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0C1851" w14:paraId="0B5F2A5A" w14:textId="77777777" w:rsidTr="00380E72">
        <w:trPr>
          <w:trHeight w:val="58"/>
        </w:trPr>
        <w:tc>
          <w:tcPr>
            <w:tcW w:w="993" w:type="dxa"/>
          </w:tcPr>
          <w:p w14:paraId="7943E198" w14:textId="36EB64C9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C3289D1" w14:textId="17D62A13" w:rsidR="00B525AC" w:rsidRPr="000C1851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Apšvietimas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9DDEBAB" w14:textId="06C7F854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Žemosios įtampos skyriuje</w:t>
            </w:r>
          </w:p>
        </w:tc>
        <w:tc>
          <w:tcPr>
            <w:tcW w:w="1843" w:type="dxa"/>
          </w:tcPr>
          <w:p w14:paraId="51A6E9AB" w14:textId="77777777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0C1851" w14:paraId="58ED2A86" w14:textId="77777777" w:rsidTr="00380E72">
        <w:trPr>
          <w:trHeight w:val="58"/>
        </w:trPr>
        <w:tc>
          <w:tcPr>
            <w:tcW w:w="993" w:type="dxa"/>
          </w:tcPr>
          <w:p w14:paraId="59631747" w14:textId="5DE089DC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980E5D2" w14:textId="6C780574" w:rsidR="00B525AC" w:rsidRPr="000C1851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Apšvietimo įtampa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0FD79C2" w14:textId="32EA4C95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230 V AC</w:t>
            </w:r>
          </w:p>
        </w:tc>
        <w:tc>
          <w:tcPr>
            <w:tcW w:w="1843" w:type="dxa"/>
          </w:tcPr>
          <w:p w14:paraId="47350AD3" w14:textId="77777777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0C1851" w14:paraId="17FAA7EE" w14:textId="77777777" w:rsidTr="00380E72">
        <w:trPr>
          <w:trHeight w:val="66"/>
        </w:trPr>
        <w:tc>
          <w:tcPr>
            <w:tcW w:w="993" w:type="dxa"/>
          </w:tcPr>
          <w:p w14:paraId="292BCDB9" w14:textId="7C592513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07FE89C" w14:textId="78014FB2" w:rsidR="00B525AC" w:rsidRPr="000C1851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Narvelio aptarnavimas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60B5735" w14:textId="5632125A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Vienpusis</w:t>
            </w:r>
          </w:p>
        </w:tc>
        <w:tc>
          <w:tcPr>
            <w:tcW w:w="1843" w:type="dxa"/>
          </w:tcPr>
          <w:p w14:paraId="4C1D3803" w14:textId="77777777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0C1851" w14:paraId="738F66F3" w14:textId="77777777" w:rsidTr="00380E72">
        <w:trPr>
          <w:trHeight w:val="58"/>
        </w:trPr>
        <w:tc>
          <w:tcPr>
            <w:tcW w:w="993" w:type="dxa"/>
          </w:tcPr>
          <w:p w14:paraId="0899DE54" w14:textId="54C85D0A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1F30007" w14:textId="7D4E7B42" w:rsidR="00B525AC" w:rsidRPr="000C1851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Narvelio izoliacija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254D945" w14:textId="728051DD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Oras</w:t>
            </w:r>
          </w:p>
        </w:tc>
        <w:tc>
          <w:tcPr>
            <w:tcW w:w="1843" w:type="dxa"/>
          </w:tcPr>
          <w:p w14:paraId="7C2005E7" w14:textId="77777777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0C1851" w14:paraId="117181AE" w14:textId="77777777" w:rsidTr="00380E72">
        <w:trPr>
          <w:trHeight w:val="966"/>
        </w:trPr>
        <w:tc>
          <w:tcPr>
            <w:tcW w:w="993" w:type="dxa"/>
          </w:tcPr>
          <w:p w14:paraId="1692C073" w14:textId="7553D8CA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6EDAA03" w14:textId="6E5CD80B" w:rsidR="00B525AC" w:rsidRPr="000C1851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Renkamosios šynos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369FEB57" w14:textId="7AF61B35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Varinės, izoliuotos, sujungimai uždengti specialiais izoliaciniais gaubtais, jeigu oro izoliacijos atstumai yra mažesni nei nurodyta Elektros įrenginių įrengimo taisyklėse</w:t>
            </w:r>
          </w:p>
        </w:tc>
        <w:tc>
          <w:tcPr>
            <w:tcW w:w="1843" w:type="dxa"/>
          </w:tcPr>
          <w:p w14:paraId="30142F90" w14:textId="77777777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0C1851" w14:paraId="0F87B06C" w14:textId="77777777" w:rsidTr="00C4059F">
        <w:trPr>
          <w:trHeight w:val="659"/>
        </w:trPr>
        <w:tc>
          <w:tcPr>
            <w:tcW w:w="993" w:type="dxa"/>
          </w:tcPr>
          <w:p w14:paraId="0637EEF6" w14:textId="0F94A137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AD6FBFB" w14:textId="72CDA5DC" w:rsidR="00B525AC" w:rsidRPr="000C1851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Prijunginio šynos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148D90E5" w14:textId="6E540990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Varinės, izoliuotos, sujungimai uždengti specialiais izoliaciniais gaubtais, jeigu oro izoliacijos atstumai yra mažesni nei nurodyta Elektros įrenginių įrengimo taisyklėse</w:t>
            </w:r>
          </w:p>
        </w:tc>
        <w:tc>
          <w:tcPr>
            <w:tcW w:w="1843" w:type="dxa"/>
          </w:tcPr>
          <w:p w14:paraId="15FC6A53" w14:textId="77777777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0C1851" w14:paraId="19695BE3" w14:textId="77777777" w:rsidTr="00380E72">
        <w:trPr>
          <w:trHeight w:val="58"/>
        </w:trPr>
        <w:tc>
          <w:tcPr>
            <w:tcW w:w="993" w:type="dxa"/>
          </w:tcPr>
          <w:p w14:paraId="11C7C375" w14:textId="214C047B" w:rsidR="00B525AC" w:rsidRPr="000C1851" w:rsidRDefault="00B77FD7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B525AC"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7A2282F" w14:textId="5DEACD3C" w:rsidR="00B525AC" w:rsidRPr="000C1851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Atraminių izoliatorių izoliacija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2EC7441" w14:textId="22D468BE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Polimeras</w:t>
            </w:r>
          </w:p>
        </w:tc>
        <w:tc>
          <w:tcPr>
            <w:tcW w:w="1843" w:type="dxa"/>
          </w:tcPr>
          <w:p w14:paraId="2434D202" w14:textId="77777777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0C1851" w14:paraId="0AA00DB4" w14:textId="77777777" w:rsidTr="00DE25B9">
        <w:trPr>
          <w:trHeight w:val="58"/>
        </w:trPr>
        <w:tc>
          <w:tcPr>
            <w:tcW w:w="993" w:type="dxa"/>
          </w:tcPr>
          <w:p w14:paraId="1F1E4E87" w14:textId="58F99C0D" w:rsidR="00B525AC" w:rsidRPr="000C1851" w:rsidRDefault="00C179C3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B525AC"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8B7578C" w14:textId="3ACEE216" w:rsidR="00B525AC" w:rsidRPr="000C1851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Renkamųjų šynų vardinė srovė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5CA69323" w14:textId="7E2C646F" w:rsidR="00B525AC" w:rsidRPr="000C1851" w:rsidRDefault="00B525AC" w:rsidP="00DE25B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CE39D0" w:rsidRPr="000C1851">
              <w:rPr>
                <w:rFonts w:ascii="Arial" w:hAnsi="Arial" w:cs="Arial"/>
                <w:sz w:val="22"/>
                <w:szCs w:val="22"/>
              </w:rPr>
              <w:t>16</w:t>
            </w:r>
            <w:r w:rsidRPr="000C1851">
              <w:rPr>
                <w:rFonts w:ascii="Arial" w:hAnsi="Arial" w:cs="Arial"/>
                <w:sz w:val="22"/>
                <w:szCs w:val="22"/>
              </w:rPr>
              <w:t>00 A</w:t>
            </w:r>
          </w:p>
        </w:tc>
        <w:tc>
          <w:tcPr>
            <w:tcW w:w="1843" w:type="dxa"/>
          </w:tcPr>
          <w:p w14:paraId="7D679A86" w14:textId="77777777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0C1851" w14:paraId="465DA440" w14:textId="77777777" w:rsidTr="00DE25B9">
        <w:trPr>
          <w:trHeight w:val="58"/>
        </w:trPr>
        <w:tc>
          <w:tcPr>
            <w:tcW w:w="993" w:type="dxa"/>
          </w:tcPr>
          <w:p w14:paraId="6D1067C6" w14:textId="28B15B06" w:rsidR="00B525AC" w:rsidRPr="000C1851" w:rsidRDefault="009A37E1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29</w:t>
            </w:r>
            <w:r w:rsidR="00B525AC"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96A097F" w14:textId="591A2ADB" w:rsidR="00B525AC" w:rsidRPr="000C1851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Renkamųjų šynų trumpojo jungimo srovė (3 s)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63FB1CA2" w14:textId="350FEBAE" w:rsidR="00B525AC" w:rsidRPr="000C1851" w:rsidRDefault="00B525AC" w:rsidP="00DE25B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≥ 16 kA</w:t>
            </w:r>
          </w:p>
        </w:tc>
        <w:tc>
          <w:tcPr>
            <w:tcW w:w="1843" w:type="dxa"/>
          </w:tcPr>
          <w:p w14:paraId="33866857" w14:textId="77777777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0C1851" w14:paraId="2D44B7C0" w14:textId="77777777" w:rsidTr="00380E72">
        <w:trPr>
          <w:trHeight w:val="58"/>
        </w:trPr>
        <w:tc>
          <w:tcPr>
            <w:tcW w:w="993" w:type="dxa"/>
          </w:tcPr>
          <w:p w14:paraId="0536B992" w14:textId="3D78387A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F79CE2A" w14:textId="61C42FA5" w:rsidR="00B525AC" w:rsidRPr="000C1851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Renkamųjų šynų smūginė srovė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1EE6D69C" w14:textId="1D50A17C" w:rsidR="00B525AC" w:rsidRPr="000C1851" w:rsidRDefault="00B525AC" w:rsidP="00DE25B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≥ 40 kA</w:t>
            </w:r>
          </w:p>
        </w:tc>
        <w:tc>
          <w:tcPr>
            <w:tcW w:w="1843" w:type="dxa"/>
          </w:tcPr>
          <w:p w14:paraId="18C3DEBD" w14:textId="77777777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0C1851" w14:paraId="14AB1541" w14:textId="77777777" w:rsidTr="00380E72">
        <w:trPr>
          <w:trHeight w:val="58"/>
        </w:trPr>
        <w:tc>
          <w:tcPr>
            <w:tcW w:w="993" w:type="dxa"/>
          </w:tcPr>
          <w:p w14:paraId="0882248C" w14:textId="62273D2F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3C0C197" w14:textId="3678F72A" w:rsidR="00B525AC" w:rsidRPr="000C1851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Narvelio apsaugos laipsnis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4CF7036" w14:textId="3F304EA4" w:rsidR="00B525AC" w:rsidRPr="000C1851" w:rsidRDefault="009C63A0" w:rsidP="008E6B8A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IP4X</w:t>
            </w:r>
          </w:p>
        </w:tc>
        <w:tc>
          <w:tcPr>
            <w:tcW w:w="1843" w:type="dxa"/>
          </w:tcPr>
          <w:p w14:paraId="75107D7D" w14:textId="77777777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0C1851" w14:paraId="194F17C4" w14:textId="77777777" w:rsidTr="00C4059F">
        <w:trPr>
          <w:trHeight w:val="659"/>
        </w:trPr>
        <w:tc>
          <w:tcPr>
            <w:tcW w:w="993" w:type="dxa"/>
          </w:tcPr>
          <w:p w14:paraId="43FE27F8" w14:textId="742D383E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850269F" w14:textId="24F78F55" w:rsidR="00B525AC" w:rsidRPr="000C1851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Jungtuvo tipas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05E646DB" w14:textId="1E3A1DD3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Vakuuminis, pagal Bendrovės 10 kV vakuuminių jungtuvų techninius reikalavimus</w:t>
            </w:r>
          </w:p>
        </w:tc>
        <w:tc>
          <w:tcPr>
            <w:tcW w:w="1843" w:type="dxa"/>
          </w:tcPr>
          <w:p w14:paraId="6E38EFA9" w14:textId="77777777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0C1851" w14:paraId="2FAF732B" w14:textId="77777777" w:rsidTr="00380E72">
        <w:trPr>
          <w:trHeight w:val="58"/>
        </w:trPr>
        <w:tc>
          <w:tcPr>
            <w:tcW w:w="993" w:type="dxa"/>
          </w:tcPr>
          <w:p w14:paraId="5BDF640A" w14:textId="208728CE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40DBDCF" w14:textId="3A8D9652" w:rsidR="00B525AC" w:rsidRPr="000C1851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Jungtuvo vardinė srovė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E377070" w14:textId="50FAEA5B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≥ 630 A</w:t>
            </w:r>
          </w:p>
        </w:tc>
        <w:tc>
          <w:tcPr>
            <w:tcW w:w="1843" w:type="dxa"/>
          </w:tcPr>
          <w:p w14:paraId="6FE1420A" w14:textId="77777777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0C1851" w14:paraId="207BE945" w14:textId="77777777" w:rsidTr="00DE25B9">
        <w:trPr>
          <w:trHeight w:val="58"/>
        </w:trPr>
        <w:tc>
          <w:tcPr>
            <w:tcW w:w="993" w:type="dxa"/>
          </w:tcPr>
          <w:p w14:paraId="2EDF5B59" w14:textId="200DB4E5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9C02240" w14:textId="1736A81F" w:rsidR="00B525AC" w:rsidRPr="000C1851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Jungtuvo trumpojo jungimo srovė (3 s)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6AEEBE93" w14:textId="76EB0754" w:rsidR="00B525AC" w:rsidRPr="000C1851" w:rsidRDefault="00B525AC" w:rsidP="00DE25B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≥ 16 kA</w:t>
            </w:r>
          </w:p>
        </w:tc>
        <w:tc>
          <w:tcPr>
            <w:tcW w:w="1843" w:type="dxa"/>
          </w:tcPr>
          <w:p w14:paraId="6411F89F" w14:textId="77777777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25AC" w:rsidRPr="000C1851" w14:paraId="03503718" w14:textId="77777777" w:rsidTr="00DE25B9">
        <w:trPr>
          <w:trHeight w:val="58"/>
        </w:trPr>
        <w:tc>
          <w:tcPr>
            <w:tcW w:w="993" w:type="dxa"/>
          </w:tcPr>
          <w:p w14:paraId="66EEC068" w14:textId="0DC653C6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0583D7B" w14:textId="739CB49C" w:rsidR="00B525AC" w:rsidRPr="000C1851" w:rsidRDefault="00B525AC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Jungtuvo smūginė srovė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043B8083" w14:textId="571C3180" w:rsidR="00B525AC" w:rsidRPr="000C1851" w:rsidRDefault="00B525AC" w:rsidP="00DE25B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≥ 40 kA</w:t>
            </w:r>
          </w:p>
        </w:tc>
        <w:tc>
          <w:tcPr>
            <w:tcW w:w="1843" w:type="dxa"/>
          </w:tcPr>
          <w:p w14:paraId="79BDD98F" w14:textId="77777777" w:rsidR="00B525AC" w:rsidRPr="000C1851" w:rsidRDefault="00B525AC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F8E" w:rsidRPr="000C1851" w14:paraId="2DD8F3DF" w14:textId="77777777" w:rsidTr="00380E72">
        <w:trPr>
          <w:trHeight w:val="168"/>
        </w:trPr>
        <w:tc>
          <w:tcPr>
            <w:tcW w:w="993" w:type="dxa"/>
          </w:tcPr>
          <w:p w14:paraId="1E0B4636" w14:textId="6EEEFA8D" w:rsidR="000F5F8E" w:rsidRPr="000C1851" w:rsidRDefault="000F5F8E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1914ED3" w14:textId="1CD56244" w:rsidR="000F5F8E" w:rsidRPr="000C1851" w:rsidRDefault="000F5F8E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Jungtuvo pavara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2E89B9E3" w14:textId="3D81510C" w:rsidR="000F5F8E" w:rsidRPr="000C1851" w:rsidRDefault="000F5F8E" w:rsidP="008E6B8A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Spyruoklinė-variklinė su apsauga nuo daugkartinių jungimų</w:t>
            </w:r>
          </w:p>
        </w:tc>
        <w:tc>
          <w:tcPr>
            <w:tcW w:w="1843" w:type="dxa"/>
          </w:tcPr>
          <w:p w14:paraId="74AD0D02" w14:textId="77777777" w:rsidR="000F5F8E" w:rsidRPr="000C1851" w:rsidRDefault="000F5F8E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5F8E" w:rsidRPr="000C1851" w14:paraId="2CE02DDC" w14:textId="77777777" w:rsidTr="00380E72">
        <w:trPr>
          <w:trHeight w:val="107"/>
        </w:trPr>
        <w:tc>
          <w:tcPr>
            <w:tcW w:w="993" w:type="dxa"/>
          </w:tcPr>
          <w:p w14:paraId="3EAC10A0" w14:textId="139245E3" w:rsidR="000F5F8E" w:rsidRPr="000C1851" w:rsidRDefault="00B77FD7" w:rsidP="008E6B8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0F5F8E"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A06949A" w14:textId="7DAC7D75" w:rsidR="000F5F8E" w:rsidRPr="000C1851" w:rsidRDefault="000F5F8E" w:rsidP="008E6B8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Jungtuvo valdymas: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260" w:type="dxa"/>
            <w:vAlign w:val="center"/>
          </w:tcPr>
          <w:p w14:paraId="197FC6EB" w14:textId="1BBCC0D7" w:rsidR="000F5F8E" w:rsidRPr="000C1851" w:rsidRDefault="000F5F8E" w:rsidP="00BB42A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5FED938" w14:textId="77777777" w:rsidR="000F5F8E" w:rsidRPr="000C1851" w:rsidRDefault="000F5F8E" w:rsidP="008E6B8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42A2" w:rsidRPr="000C1851" w14:paraId="53311F1C" w14:textId="77777777" w:rsidTr="00E1776F">
        <w:trPr>
          <w:trHeight w:val="107"/>
        </w:trPr>
        <w:tc>
          <w:tcPr>
            <w:tcW w:w="993" w:type="dxa"/>
          </w:tcPr>
          <w:p w14:paraId="22CF54E9" w14:textId="3E8189B7" w:rsidR="00BB42A2" w:rsidRPr="000C1851" w:rsidRDefault="00B77FD7" w:rsidP="00BB42A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06F94005" w14:textId="77777777" w:rsidR="00BB42A2" w:rsidRPr="000C1851" w:rsidRDefault="00BB42A2" w:rsidP="00BB42A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2319BD56" w14:textId="3DA9E1B6" w:rsidR="00BB42A2" w:rsidRPr="000C1851" w:rsidRDefault="00BB42A2" w:rsidP="00BB42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Iš RAA terminalo</w:t>
            </w:r>
          </w:p>
        </w:tc>
        <w:tc>
          <w:tcPr>
            <w:tcW w:w="1843" w:type="dxa"/>
          </w:tcPr>
          <w:p w14:paraId="2D814497" w14:textId="77777777" w:rsidR="00BB42A2" w:rsidRPr="000C1851" w:rsidRDefault="00BB42A2" w:rsidP="00BB42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B42A2" w:rsidRPr="000C1851" w14:paraId="40846CAB" w14:textId="77777777" w:rsidTr="00E1776F">
        <w:trPr>
          <w:trHeight w:val="107"/>
        </w:trPr>
        <w:tc>
          <w:tcPr>
            <w:tcW w:w="993" w:type="dxa"/>
          </w:tcPr>
          <w:p w14:paraId="31AB93CC" w14:textId="61FD832E" w:rsidR="00BB42A2" w:rsidRPr="000C1851" w:rsidRDefault="00B77FD7" w:rsidP="00BB42A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1E51D0DA" w14:textId="77777777" w:rsidR="00BB42A2" w:rsidRPr="000C1851" w:rsidRDefault="00BB42A2" w:rsidP="00BB42A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43C60992" w14:textId="3944DCCF" w:rsidR="00BB42A2" w:rsidRPr="000C1851" w:rsidRDefault="00BB42A2" w:rsidP="00BB42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Iš DMS sistemos</w:t>
            </w:r>
          </w:p>
        </w:tc>
        <w:tc>
          <w:tcPr>
            <w:tcW w:w="1843" w:type="dxa"/>
          </w:tcPr>
          <w:p w14:paraId="1F69FFBB" w14:textId="77777777" w:rsidR="00BB42A2" w:rsidRPr="000C1851" w:rsidRDefault="00BB42A2" w:rsidP="00BB42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B42A2" w:rsidRPr="000C1851" w14:paraId="5872E8D3" w14:textId="77777777" w:rsidTr="00E1776F">
        <w:trPr>
          <w:trHeight w:val="107"/>
        </w:trPr>
        <w:tc>
          <w:tcPr>
            <w:tcW w:w="993" w:type="dxa"/>
          </w:tcPr>
          <w:p w14:paraId="125CF4ED" w14:textId="3A04E8B3" w:rsidR="00BB42A2" w:rsidRPr="000C1851" w:rsidRDefault="00B77FD7" w:rsidP="00BB42A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132CDFC6" w14:textId="77777777" w:rsidR="00BB42A2" w:rsidRPr="000C1851" w:rsidRDefault="00BB42A2" w:rsidP="00BB42A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3B9160D5" w14:textId="21D7B4F0" w:rsidR="00BB42A2" w:rsidRPr="000C1851" w:rsidRDefault="00BB42A2" w:rsidP="00BB42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Vietinis (mechaniniais mygtukais jungtuve)</w:t>
            </w:r>
          </w:p>
        </w:tc>
        <w:tc>
          <w:tcPr>
            <w:tcW w:w="1843" w:type="dxa"/>
          </w:tcPr>
          <w:p w14:paraId="533CA42B" w14:textId="77777777" w:rsidR="00BB42A2" w:rsidRPr="000C1851" w:rsidRDefault="00BB42A2" w:rsidP="00BB42A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B3ECD" w:rsidRPr="000C1851" w14:paraId="58E481ED" w14:textId="77777777" w:rsidTr="00E1776F">
        <w:trPr>
          <w:trHeight w:val="107"/>
        </w:trPr>
        <w:tc>
          <w:tcPr>
            <w:tcW w:w="993" w:type="dxa"/>
          </w:tcPr>
          <w:p w14:paraId="286684CC" w14:textId="21E2B315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.4.</w:t>
            </w:r>
          </w:p>
        </w:tc>
        <w:tc>
          <w:tcPr>
            <w:tcW w:w="3969" w:type="dxa"/>
          </w:tcPr>
          <w:p w14:paraId="000142A8" w14:textId="77777777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4B66D184" w14:textId="3F034205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Vietinis (mechaninis išjungimo mygtukas narvelio fasade)</w:t>
            </w:r>
          </w:p>
        </w:tc>
        <w:tc>
          <w:tcPr>
            <w:tcW w:w="1843" w:type="dxa"/>
          </w:tcPr>
          <w:p w14:paraId="42808E6B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B3ECD" w:rsidRPr="000C1851" w14:paraId="6B699E9D" w14:textId="77777777" w:rsidTr="00DE25B9">
        <w:trPr>
          <w:trHeight w:val="58"/>
        </w:trPr>
        <w:tc>
          <w:tcPr>
            <w:tcW w:w="993" w:type="dxa"/>
          </w:tcPr>
          <w:p w14:paraId="2375A0A3" w14:textId="5005FF4A" w:rsidR="00AB3ECD" w:rsidRPr="000C1851" w:rsidRDefault="00B44BD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AB3ECD"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2A05538" w14:textId="45DE7639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Jungtuvo pavaros valdymo ir variklio maitinimo įtampa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0BF2348A" w14:textId="7BD855B4" w:rsidR="00AB3ECD" w:rsidRPr="000C1851" w:rsidRDefault="00AB3ECD" w:rsidP="00DE25B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1843" w:type="dxa"/>
          </w:tcPr>
          <w:p w14:paraId="65D65AE3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06916956" w14:textId="77777777" w:rsidTr="00380E72">
        <w:trPr>
          <w:trHeight w:val="412"/>
        </w:trPr>
        <w:tc>
          <w:tcPr>
            <w:tcW w:w="993" w:type="dxa"/>
          </w:tcPr>
          <w:p w14:paraId="43C16768" w14:textId="03CD9951" w:rsidR="00AB3ECD" w:rsidRPr="000C1851" w:rsidRDefault="009A37E1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39</w:t>
            </w:r>
            <w:r w:rsidR="00AB3ECD"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DA8C916" w14:textId="73EC9D46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Ritės: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260" w:type="dxa"/>
          </w:tcPr>
          <w:p w14:paraId="3410FE7C" w14:textId="77777777" w:rsidR="00AB3ECD" w:rsidRPr="000C1851" w:rsidRDefault="00AB3ECD" w:rsidP="00AB3ECD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Įjungimo;</w:t>
            </w:r>
          </w:p>
          <w:p w14:paraId="7F3735B1" w14:textId="5B044FEC" w:rsidR="00AB3ECD" w:rsidRPr="000C1851" w:rsidRDefault="00AB3ECD" w:rsidP="00AB3ECD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Išjungimo.</w:t>
            </w:r>
          </w:p>
        </w:tc>
        <w:tc>
          <w:tcPr>
            <w:tcW w:w="1843" w:type="dxa"/>
          </w:tcPr>
          <w:p w14:paraId="0413CC4D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6DBBBDED" w14:textId="77777777" w:rsidTr="00380E72">
        <w:trPr>
          <w:trHeight w:val="58"/>
        </w:trPr>
        <w:tc>
          <w:tcPr>
            <w:tcW w:w="993" w:type="dxa"/>
          </w:tcPr>
          <w:p w14:paraId="435DEBEC" w14:textId="0D7B6FB3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lastRenderedPageBreak/>
              <w:t>4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530826C" w14:textId="471CA453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Vežimėlio pavara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10819DD" w14:textId="197D4030" w:rsidR="00AB3ECD" w:rsidRPr="000C1851" w:rsidRDefault="00AB3ECD" w:rsidP="00AB3ECD">
            <w:pPr>
              <w:spacing w:after="0" w:line="240" w:lineRule="auto"/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eastAsia="SiemensSansGlobal-Italic" w:hAnsi="Arial" w:cs="Arial"/>
                <w:sz w:val="22"/>
                <w:szCs w:val="22"/>
              </w:rPr>
              <w:t>Variklinė</w:t>
            </w:r>
          </w:p>
        </w:tc>
        <w:tc>
          <w:tcPr>
            <w:tcW w:w="1843" w:type="dxa"/>
          </w:tcPr>
          <w:p w14:paraId="1ED508B5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4BDE9C14" w14:textId="77777777" w:rsidTr="00B667A2">
        <w:trPr>
          <w:trHeight w:val="58"/>
        </w:trPr>
        <w:tc>
          <w:tcPr>
            <w:tcW w:w="993" w:type="dxa"/>
          </w:tcPr>
          <w:p w14:paraId="0864A04B" w14:textId="610BA6B4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7661286" w14:textId="3C5B9251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Vežimėlio valdymas: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260" w:type="dxa"/>
            <w:vAlign w:val="center"/>
          </w:tcPr>
          <w:p w14:paraId="41E157C6" w14:textId="1AE9D132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CF13080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0FBBA3D2" w14:textId="77777777" w:rsidTr="00B667A2">
        <w:trPr>
          <w:trHeight w:val="58"/>
        </w:trPr>
        <w:tc>
          <w:tcPr>
            <w:tcW w:w="993" w:type="dxa"/>
          </w:tcPr>
          <w:p w14:paraId="7CAD6549" w14:textId="0A86A419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23138F24" w14:textId="77777777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40672807" w14:textId="675892EF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Iš RAA terminalo</w:t>
            </w:r>
          </w:p>
        </w:tc>
        <w:tc>
          <w:tcPr>
            <w:tcW w:w="1843" w:type="dxa"/>
          </w:tcPr>
          <w:p w14:paraId="5077671D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B3ECD" w:rsidRPr="000C1851" w14:paraId="3781A9B4" w14:textId="77777777" w:rsidTr="00B667A2">
        <w:trPr>
          <w:trHeight w:val="58"/>
        </w:trPr>
        <w:tc>
          <w:tcPr>
            <w:tcW w:w="993" w:type="dxa"/>
          </w:tcPr>
          <w:p w14:paraId="6C58763A" w14:textId="664E5F14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18BC889B" w14:textId="77777777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13D16DC4" w14:textId="4C09CB3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Iš DMS sistemos</w:t>
            </w:r>
          </w:p>
        </w:tc>
        <w:tc>
          <w:tcPr>
            <w:tcW w:w="1843" w:type="dxa"/>
          </w:tcPr>
          <w:p w14:paraId="646CA84E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B3ECD" w:rsidRPr="000C1851" w14:paraId="04DA88B6" w14:textId="77777777" w:rsidTr="00B667A2">
        <w:trPr>
          <w:trHeight w:val="58"/>
        </w:trPr>
        <w:tc>
          <w:tcPr>
            <w:tcW w:w="993" w:type="dxa"/>
          </w:tcPr>
          <w:p w14:paraId="6B83615C" w14:textId="5D85C905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2A3AE62F" w14:textId="77777777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309D51F2" w14:textId="2EC5E881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Vietinis</w:t>
            </w:r>
          </w:p>
        </w:tc>
        <w:tc>
          <w:tcPr>
            <w:tcW w:w="1843" w:type="dxa"/>
          </w:tcPr>
          <w:p w14:paraId="1E5D8596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B3ECD" w:rsidRPr="000C1851" w14:paraId="5C36992D" w14:textId="77777777" w:rsidTr="00982985">
        <w:trPr>
          <w:trHeight w:val="156"/>
        </w:trPr>
        <w:tc>
          <w:tcPr>
            <w:tcW w:w="993" w:type="dxa"/>
          </w:tcPr>
          <w:p w14:paraId="2928A48A" w14:textId="1E61C306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73D19A7" w14:textId="11F61515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Vežimėlio pavaros valdymo ir variklio maitinimo įtampa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E0DD524" w14:textId="12F05B3C" w:rsidR="00AB3ECD" w:rsidRPr="000C1851" w:rsidRDefault="00AB3ECD" w:rsidP="00982985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1843" w:type="dxa"/>
          </w:tcPr>
          <w:p w14:paraId="13B685C5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0BA2B2A3" w14:textId="77777777" w:rsidTr="00B44BDD">
        <w:trPr>
          <w:trHeight w:val="325"/>
        </w:trPr>
        <w:tc>
          <w:tcPr>
            <w:tcW w:w="993" w:type="dxa"/>
          </w:tcPr>
          <w:p w14:paraId="17DACCBA" w14:textId="7BEF8762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FECA78E" w14:textId="3C8F51AE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Įžemiklio tipas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74E4BDF6" w14:textId="76CAA01E" w:rsidR="00AB3ECD" w:rsidRPr="000C1851" w:rsidRDefault="00AB3ECD" w:rsidP="00B44BDD">
            <w:pPr>
              <w:spacing w:after="0" w:line="240" w:lineRule="auto"/>
              <w:ind w:left="3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Su saugų įjungimą užtikrinančiomis spyruoklėmis</w:t>
            </w:r>
          </w:p>
        </w:tc>
        <w:tc>
          <w:tcPr>
            <w:tcW w:w="1843" w:type="dxa"/>
          </w:tcPr>
          <w:p w14:paraId="06587C3C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0A0BE354" w14:textId="77777777" w:rsidTr="00380E72">
        <w:trPr>
          <w:trHeight w:val="58"/>
        </w:trPr>
        <w:tc>
          <w:tcPr>
            <w:tcW w:w="993" w:type="dxa"/>
          </w:tcPr>
          <w:p w14:paraId="457595DD" w14:textId="70D8EC98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B031108" w14:textId="08A362AF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Įžemiklio pavara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FB14043" w14:textId="440236D9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eastAsia="SiemensSansGlobal-Italic" w:hAnsi="Arial" w:cs="Arial"/>
                <w:sz w:val="22"/>
                <w:szCs w:val="22"/>
              </w:rPr>
              <w:t>Variklinė</w:t>
            </w:r>
          </w:p>
        </w:tc>
        <w:tc>
          <w:tcPr>
            <w:tcW w:w="1843" w:type="dxa"/>
          </w:tcPr>
          <w:p w14:paraId="5DFB3ACE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1CBF4513" w14:textId="77777777" w:rsidTr="00C041C6">
        <w:trPr>
          <w:trHeight w:val="58"/>
        </w:trPr>
        <w:tc>
          <w:tcPr>
            <w:tcW w:w="993" w:type="dxa"/>
          </w:tcPr>
          <w:p w14:paraId="6EE0EB86" w14:textId="1AAC7DFD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5B87861" w14:textId="26CAEDE2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Įžemiklio valdymas: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260" w:type="dxa"/>
            <w:vAlign w:val="center"/>
          </w:tcPr>
          <w:p w14:paraId="50EEEF17" w14:textId="03AE76C3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95714A0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44F13F00" w14:textId="77777777" w:rsidTr="00C041C6">
        <w:trPr>
          <w:trHeight w:val="58"/>
        </w:trPr>
        <w:tc>
          <w:tcPr>
            <w:tcW w:w="993" w:type="dxa"/>
          </w:tcPr>
          <w:p w14:paraId="6BB0E287" w14:textId="0CBA732F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7BEF3A6B" w14:textId="77777777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23A111EF" w14:textId="72092D8A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Iš RAA terminalo</w:t>
            </w:r>
          </w:p>
        </w:tc>
        <w:tc>
          <w:tcPr>
            <w:tcW w:w="1843" w:type="dxa"/>
          </w:tcPr>
          <w:p w14:paraId="7539C96D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B3ECD" w:rsidRPr="000C1851" w14:paraId="4F4E4478" w14:textId="77777777" w:rsidTr="00C041C6">
        <w:trPr>
          <w:trHeight w:val="58"/>
        </w:trPr>
        <w:tc>
          <w:tcPr>
            <w:tcW w:w="993" w:type="dxa"/>
          </w:tcPr>
          <w:p w14:paraId="30921A5B" w14:textId="517FA763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7009D6B1" w14:textId="77777777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447E4900" w14:textId="65250BD4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Iš DMS sistemos</w:t>
            </w:r>
          </w:p>
        </w:tc>
        <w:tc>
          <w:tcPr>
            <w:tcW w:w="1843" w:type="dxa"/>
          </w:tcPr>
          <w:p w14:paraId="3BC352DA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B3ECD" w:rsidRPr="000C1851" w14:paraId="1025F7E2" w14:textId="77777777" w:rsidTr="00C041C6">
        <w:trPr>
          <w:trHeight w:val="58"/>
        </w:trPr>
        <w:tc>
          <w:tcPr>
            <w:tcW w:w="993" w:type="dxa"/>
          </w:tcPr>
          <w:p w14:paraId="180E53A1" w14:textId="641589E1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78AAFFFB" w14:textId="77777777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532B3EBD" w14:textId="5943B83A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Vietinis</w:t>
            </w:r>
          </w:p>
        </w:tc>
        <w:tc>
          <w:tcPr>
            <w:tcW w:w="1843" w:type="dxa"/>
          </w:tcPr>
          <w:p w14:paraId="3D12AA8F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B3ECD" w:rsidRPr="000C1851" w14:paraId="75C0FEF0" w14:textId="77777777" w:rsidTr="00C54222">
        <w:trPr>
          <w:trHeight w:val="58"/>
        </w:trPr>
        <w:tc>
          <w:tcPr>
            <w:tcW w:w="993" w:type="dxa"/>
          </w:tcPr>
          <w:p w14:paraId="28474C99" w14:textId="17451612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252643F" w14:textId="7FD4EAEE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Įžemiklio pavaros valdymo ir variklio maitinimo įtampa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3DDC967C" w14:textId="16DBD64D" w:rsidR="00AB3ECD" w:rsidRPr="000C1851" w:rsidRDefault="00AB3ECD" w:rsidP="00982985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1843" w:type="dxa"/>
          </w:tcPr>
          <w:p w14:paraId="5285E578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05319354" w14:textId="77777777" w:rsidTr="00380E72">
        <w:trPr>
          <w:trHeight w:val="58"/>
        </w:trPr>
        <w:tc>
          <w:tcPr>
            <w:tcW w:w="993" w:type="dxa"/>
          </w:tcPr>
          <w:p w14:paraId="2913CABA" w14:textId="687F680C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755005B" w14:textId="5BB2B3D8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Kontaktai, signalizuojantys apie jungtuvo vežimėlio padėtį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2FBAB82" w14:textId="3506C8E8" w:rsidR="00AB3ECD" w:rsidRPr="000C1851" w:rsidRDefault="00AB3ECD" w:rsidP="00AB3ECD">
            <w:pPr>
              <w:spacing w:after="0" w:line="240" w:lineRule="auto"/>
              <w:ind w:left="32" w:hanging="3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≥</w:t>
            </w:r>
            <w:r w:rsidRPr="000C1851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0C1851">
              <w:rPr>
                <w:rFonts w:ascii="Arial" w:hAnsi="Arial" w:cs="Arial"/>
                <w:sz w:val="22"/>
                <w:szCs w:val="22"/>
              </w:rPr>
              <w:t>4 NA ir 4 NU</w:t>
            </w:r>
          </w:p>
        </w:tc>
        <w:tc>
          <w:tcPr>
            <w:tcW w:w="1843" w:type="dxa"/>
          </w:tcPr>
          <w:p w14:paraId="5BEF44DC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64363979" w14:textId="77777777" w:rsidTr="00380E72">
        <w:trPr>
          <w:trHeight w:val="211"/>
        </w:trPr>
        <w:tc>
          <w:tcPr>
            <w:tcW w:w="993" w:type="dxa"/>
          </w:tcPr>
          <w:p w14:paraId="3B26DC8F" w14:textId="5228B1B0" w:rsidR="00AB3ECD" w:rsidRPr="000C1851" w:rsidRDefault="00C54222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AB3ECD"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CE831EA" w14:textId="302273A2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Kontaktai, signalizuojantys apie įžemiklio padėtį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2CFC149" w14:textId="695F7E56" w:rsidR="00AB3ECD" w:rsidRPr="000C1851" w:rsidRDefault="00AB3ECD" w:rsidP="00AB3ECD">
            <w:pPr>
              <w:spacing w:after="0" w:line="240" w:lineRule="auto"/>
              <w:ind w:left="32" w:hanging="3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≥</w:t>
            </w:r>
            <w:r w:rsidRPr="000C1851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0C1851">
              <w:rPr>
                <w:rFonts w:ascii="Arial" w:hAnsi="Arial" w:cs="Arial"/>
                <w:sz w:val="22"/>
                <w:szCs w:val="22"/>
              </w:rPr>
              <w:t>4 NA ir 4 NU</w:t>
            </w:r>
          </w:p>
        </w:tc>
        <w:tc>
          <w:tcPr>
            <w:tcW w:w="1843" w:type="dxa"/>
          </w:tcPr>
          <w:p w14:paraId="07370136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6009D2DA" w14:textId="77777777" w:rsidTr="00C4059F">
        <w:trPr>
          <w:trHeight w:val="659"/>
        </w:trPr>
        <w:tc>
          <w:tcPr>
            <w:tcW w:w="993" w:type="dxa"/>
          </w:tcPr>
          <w:p w14:paraId="06C7C967" w14:textId="53CA11FC" w:rsidR="00AB3ECD" w:rsidRPr="000C1851" w:rsidRDefault="009A37E1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49</w:t>
            </w:r>
            <w:r w:rsidR="00AB3ECD"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9862ABE" w14:textId="7F911767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Apsauga nuo viršįtampių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6B2288F2" w14:textId="30059CB5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10 kV DH tipo viršįtampių ribotuvai pagal Bendrovės viršįtampių ribotuvų techninius reikalavimus</w:t>
            </w:r>
          </w:p>
        </w:tc>
        <w:tc>
          <w:tcPr>
            <w:tcW w:w="1843" w:type="dxa"/>
          </w:tcPr>
          <w:p w14:paraId="26ECA886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015E1E85" w14:textId="77777777" w:rsidTr="003A5AEA">
        <w:trPr>
          <w:trHeight w:val="58"/>
        </w:trPr>
        <w:tc>
          <w:tcPr>
            <w:tcW w:w="993" w:type="dxa"/>
          </w:tcPr>
          <w:p w14:paraId="4510FE5B" w14:textId="266010E1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7FAB8B5" w14:textId="1C9F8A19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Prijungiamų kabelių skaičius</w:t>
            </w:r>
            <w:r w:rsidR="00E0420E" w:rsidRPr="000C185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88CD4D1" w14:textId="431ECC49" w:rsidR="00AB3ECD" w:rsidRPr="000C1851" w:rsidRDefault="003A5AEA" w:rsidP="003A5AE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3</w:t>
            </w:r>
            <w:r w:rsidR="00AB3ECD" w:rsidRPr="000C1851">
              <w:rPr>
                <w:rFonts w:ascii="Arial" w:hAnsi="Arial" w:cs="Arial"/>
                <w:sz w:val="22"/>
                <w:szCs w:val="22"/>
              </w:rPr>
              <w:t xml:space="preserve"> vnt. (</w:t>
            </w:r>
            <w:r w:rsidRPr="000C1851">
              <w:rPr>
                <w:rFonts w:ascii="Arial" w:hAnsi="Arial" w:cs="Arial"/>
                <w:sz w:val="22"/>
                <w:szCs w:val="22"/>
              </w:rPr>
              <w:t>viengyslis</w:t>
            </w:r>
            <w:r w:rsidR="00AB3ECD" w:rsidRPr="000C1851">
              <w:rPr>
                <w:rFonts w:ascii="Arial" w:hAnsi="Arial" w:cs="Arial"/>
                <w:sz w:val="22"/>
                <w:szCs w:val="22"/>
              </w:rPr>
              <w:t xml:space="preserve"> kabelis)</w:t>
            </w:r>
          </w:p>
        </w:tc>
        <w:tc>
          <w:tcPr>
            <w:tcW w:w="1843" w:type="dxa"/>
          </w:tcPr>
          <w:p w14:paraId="3DCD2054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084DA432" w14:textId="77777777" w:rsidTr="00380E72">
        <w:trPr>
          <w:trHeight w:val="58"/>
        </w:trPr>
        <w:tc>
          <w:tcPr>
            <w:tcW w:w="993" w:type="dxa"/>
          </w:tcPr>
          <w:p w14:paraId="22034F54" w14:textId="61D5FC2D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4071198" w14:textId="42853BA6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Kabelių skerspjūvis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E3AEA61" w14:textId="25B0561A" w:rsidR="00AB3ECD" w:rsidRPr="000C1851" w:rsidRDefault="00A042F9" w:rsidP="003A5AEA">
            <w:pPr>
              <w:pStyle w:val="ListParagraph"/>
              <w:tabs>
                <w:tab w:val="left" w:pos="315"/>
              </w:tabs>
              <w:spacing w:after="0" w:line="240" w:lineRule="auto"/>
              <w:ind w:left="0"/>
              <w:jc w:val="center"/>
              <w:rPr>
                <w:rFonts w:cs="Arial"/>
                <w:sz w:val="22"/>
                <w:szCs w:val="22"/>
              </w:rPr>
            </w:pPr>
            <w:r w:rsidRPr="000C1851">
              <w:rPr>
                <w:rFonts w:cs="Arial"/>
                <w:sz w:val="22"/>
                <w:szCs w:val="22"/>
              </w:rPr>
              <w:t>120 mm</w:t>
            </w:r>
            <w:r w:rsidRPr="000C1851">
              <w:rPr>
                <w:rFonts w:cs="Arial"/>
                <w:sz w:val="22"/>
                <w:szCs w:val="22"/>
                <w:vertAlign w:val="superscript"/>
              </w:rPr>
              <w:t>2</w:t>
            </w:r>
            <w:r w:rsidRPr="000C1851">
              <w:rPr>
                <w:rFonts w:cs="Arial"/>
                <w:sz w:val="22"/>
                <w:szCs w:val="22"/>
              </w:rPr>
              <w:t xml:space="preserve"> (</w:t>
            </w:r>
            <w:r w:rsidR="003A5AEA" w:rsidRPr="000C1851">
              <w:rPr>
                <w:rFonts w:cs="Arial"/>
                <w:sz w:val="22"/>
                <w:szCs w:val="22"/>
              </w:rPr>
              <w:t>viengyslis</w:t>
            </w:r>
            <w:r w:rsidRPr="000C1851">
              <w:rPr>
                <w:rFonts w:cs="Arial"/>
                <w:sz w:val="22"/>
                <w:szCs w:val="22"/>
              </w:rPr>
              <w:t xml:space="preserve"> kabelis)</w:t>
            </w:r>
          </w:p>
        </w:tc>
        <w:tc>
          <w:tcPr>
            <w:tcW w:w="1843" w:type="dxa"/>
          </w:tcPr>
          <w:p w14:paraId="453E7650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289DD82B" w14:textId="77777777" w:rsidTr="00C4059F">
        <w:trPr>
          <w:trHeight w:val="421"/>
        </w:trPr>
        <w:tc>
          <w:tcPr>
            <w:tcW w:w="993" w:type="dxa"/>
          </w:tcPr>
          <w:p w14:paraId="0C941C8F" w14:textId="2E4363E6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91853DF" w14:textId="2B205E0D" w:rsidR="00AB3ECD" w:rsidRPr="000C1851" w:rsidRDefault="00AB3ECD" w:rsidP="00AB3ECD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Kabelių prijungimas prie narvelio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5565526" w14:textId="02CBD3A9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 xml:space="preserve">Kabeliai prie narvelio prijungiami iš apačios </w:t>
            </w:r>
          </w:p>
        </w:tc>
        <w:tc>
          <w:tcPr>
            <w:tcW w:w="1843" w:type="dxa"/>
          </w:tcPr>
          <w:p w14:paraId="7C0D630D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079D504E" w14:textId="77777777" w:rsidTr="001A2EBC">
        <w:trPr>
          <w:trHeight w:val="224"/>
        </w:trPr>
        <w:tc>
          <w:tcPr>
            <w:tcW w:w="993" w:type="dxa"/>
          </w:tcPr>
          <w:p w14:paraId="1A2DAEEA" w14:textId="6E2780D5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59C123C" w14:textId="00F44588" w:rsidR="00AB3ECD" w:rsidRPr="000C1851" w:rsidRDefault="00AB3ECD" w:rsidP="00AB3ECD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Kabelio tvirtinimas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F746FB9" w14:textId="69CC035E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Specialiomis apkabomis prie narvelio pagrindo pertvaros</w:t>
            </w:r>
          </w:p>
        </w:tc>
        <w:tc>
          <w:tcPr>
            <w:tcW w:w="1843" w:type="dxa"/>
          </w:tcPr>
          <w:p w14:paraId="20EEE393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2FAE7A90" w14:textId="77777777" w:rsidTr="001A2EBC">
        <w:trPr>
          <w:trHeight w:val="416"/>
        </w:trPr>
        <w:tc>
          <w:tcPr>
            <w:tcW w:w="993" w:type="dxa"/>
          </w:tcPr>
          <w:p w14:paraId="06645BF7" w14:textId="47B83478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328CF0C" w14:textId="6DCCC477" w:rsidR="00AB3ECD" w:rsidRPr="000C1851" w:rsidRDefault="00AB3ECD" w:rsidP="00AB3ECD">
            <w:pPr>
              <w:pStyle w:val="Footer"/>
              <w:rPr>
                <w:rFonts w:ascii="Arial" w:hAnsi="Arial" w:cs="Arial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Kabelio sandarinimas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F9BE1AA" w14:textId="51EE2A1C" w:rsidR="00AB3ECD" w:rsidRPr="000C1851" w:rsidRDefault="00AB3ECD" w:rsidP="001A2E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Specialios sandarinimo įvorės per narvelio dugną</w:t>
            </w:r>
          </w:p>
        </w:tc>
        <w:tc>
          <w:tcPr>
            <w:tcW w:w="1843" w:type="dxa"/>
          </w:tcPr>
          <w:p w14:paraId="7A2D1C95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B3ECD" w:rsidRPr="000C1851" w14:paraId="77EDDA68" w14:textId="77777777" w:rsidTr="00C4059F">
        <w:trPr>
          <w:trHeight w:val="659"/>
        </w:trPr>
        <w:tc>
          <w:tcPr>
            <w:tcW w:w="993" w:type="dxa"/>
          </w:tcPr>
          <w:p w14:paraId="5F7BA9CA" w14:textId="213EBCA8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9A37E1" w:rsidRPr="000C1851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62D9C80" w14:textId="2709DD6A" w:rsidR="00AB3ECD" w:rsidRPr="000C1851" w:rsidRDefault="00AB3ECD" w:rsidP="00AB3ECD">
            <w:pPr>
              <w:pStyle w:val="Footer"/>
              <w:rPr>
                <w:rFonts w:ascii="Arial" w:hAnsi="Arial" w:cs="Arial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Kontrolinių kabelių prijungimas prie narvelio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ED9A67A" w14:textId="4F28AE1D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Kontroliniai kabeliai prie narvelio prijungiami iš viršaus nuo kontrolinių kabelių kopėtėlių</w:t>
            </w:r>
          </w:p>
        </w:tc>
        <w:tc>
          <w:tcPr>
            <w:tcW w:w="1843" w:type="dxa"/>
          </w:tcPr>
          <w:p w14:paraId="3ED47734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B3ECD" w:rsidRPr="000C1851" w14:paraId="21FE526C" w14:textId="77777777" w:rsidTr="00C4059F">
        <w:trPr>
          <w:trHeight w:val="659"/>
        </w:trPr>
        <w:tc>
          <w:tcPr>
            <w:tcW w:w="993" w:type="dxa"/>
          </w:tcPr>
          <w:p w14:paraId="384660DF" w14:textId="574AA936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A800F4" w:rsidRPr="000C1851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EFF1E67" w14:textId="0E715321" w:rsidR="00AB3ECD" w:rsidRPr="000C1851" w:rsidRDefault="00AB3ECD" w:rsidP="00AB3ECD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Jungtuvo įjungimo blokavimas: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260" w:type="dxa"/>
            <w:vAlign w:val="center"/>
          </w:tcPr>
          <w:p w14:paraId="677134A2" w14:textId="77777777" w:rsidR="00AB3ECD" w:rsidRPr="000C1851" w:rsidRDefault="00AB3ECD" w:rsidP="00AB3ECD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Jungtuvo vežimėlis tarpinėje padėtyje;</w:t>
            </w:r>
          </w:p>
          <w:p w14:paraId="1C3E5BFE" w14:textId="17964999" w:rsidR="00AB3ECD" w:rsidRPr="000C1851" w:rsidRDefault="00AB3ECD" w:rsidP="00AB3ECD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Dingusi valdymo įtampa.</w:t>
            </w:r>
          </w:p>
        </w:tc>
        <w:tc>
          <w:tcPr>
            <w:tcW w:w="1843" w:type="dxa"/>
          </w:tcPr>
          <w:p w14:paraId="1F5BDB71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1EBB0D1E" w14:textId="77777777" w:rsidTr="00C4059F">
        <w:trPr>
          <w:trHeight w:val="659"/>
        </w:trPr>
        <w:tc>
          <w:tcPr>
            <w:tcW w:w="993" w:type="dxa"/>
          </w:tcPr>
          <w:p w14:paraId="7891EFA8" w14:textId="506D0F70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A800F4" w:rsidRPr="000C1851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1A3F6CC" w14:textId="4D4EBE2B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Vežimėlio įstūmimo blokavimas: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260" w:type="dxa"/>
            <w:vAlign w:val="center"/>
          </w:tcPr>
          <w:p w14:paraId="5A0CA109" w14:textId="77777777" w:rsidR="00AB3ECD" w:rsidRPr="000C1851" w:rsidRDefault="00AB3ECD" w:rsidP="00AB3ECD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Įjungtas jungtuvas;</w:t>
            </w:r>
          </w:p>
          <w:p w14:paraId="318AB607" w14:textId="77777777" w:rsidR="00AB3ECD" w:rsidRPr="000C1851" w:rsidRDefault="00AB3ECD" w:rsidP="00AB3ECD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Įjungtas įžemiklis;</w:t>
            </w:r>
          </w:p>
          <w:p w14:paraId="317609A1" w14:textId="77777777" w:rsidR="00AB3ECD" w:rsidRPr="000C1851" w:rsidRDefault="00AB3ECD" w:rsidP="00AB3ECD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Įžemintos pagrindinės šynos;</w:t>
            </w:r>
          </w:p>
          <w:p w14:paraId="5A3F9FD6" w14:textId="229D8891" w:rsidR="00AB3ECD" w:rsidRPr="000C1851" w:rsidRDefault="00AB3ECD" w:rsidP="00AB3ECD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Nėra išorinės blokuotės leidžiančiojo signalo.</w:t>
            </w:r>
          </w:p>
        </w:tc>
        <w:tc>
          <w:tcPr>
            <w:tcW w:w="1843" w:type="dxa"/>
          </w:tcPr>
          <w:p w14:paraId="55E3C9A1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5A298006" w14:textId="77777777" w:rsidTr="00ED6B0D">
        <w:trPr>
          <w:trHeight w:val="162"/>
        </w:trPr>
        <w:tc>
          <w:tcPr>
            <w:tcW w:w="993" w:type="dxa"/>
          </w:tcPr>
          <w:p w14:paraId="156501C3" w14:textId="368203C2" w:rsidR="00AB3ECD" w:rsidRPr="000C1851" w:rsidRDefault="00CC7B79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A800F4" w:rsidRPr="000C1851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AB3ECD"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F01602B" w14:textId="67899473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Vežimėlio ištraukimo blokavimas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2D332A7" w14:textId="1C8BCFB6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Įjungtas jungtuvas</w:t>
            </w:r>
          </w:p>
        </w:tc>
        <w:tc>
          <w:tcPr>
            <w:tcW w:w="1843" w:type="dxa"/>
          </w:tcPr>
          <w:p w14:paraId="0B4B1321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7B4E7F31" w14:textId="77777777" w:rsidTr="003A5AEA">
        <w:trPr>
          <w:trHeight w:val="58"/>
        </w:trPr>
        <w:tc>
          <w:tcPr>
            <w:tcW w:w="993" w:type="dxa"/>
          </w:tcPr>
          <w:p w14:paraId="5BB05CC5" w14:textId="40F22337" w:rsidR="00AB3ECD" w:rsidRPr="000C1851" w:rsidRDefault="00A800F4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59</w:t>
            </w:r>
            <w:r w:rsidR="00AB3ECD"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7E3D539" w14:textId="7552AA06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Įžemiklio valdymo blokavimas: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260" w:type="dxa"/>
            <w:vAlign w:val="center"/>
          </w:tcPr>
          <w:p w14:paraId="7B68472E" w14:textId="77777777" w:rsidR="00AB3ECD" w:rsidRPr="000C1851" w:rsidRDefault="00AB3ECD" w:rsidP="00AB3ECD">
            <w:pPr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Vežimėlis darbo padėtyje;</w:t>
            </w:r>
          </w:p>
          <w:p w14:paraId="6A7FA0A0" w14:textId="77777777" w:rsidR="00AB3ECD" w:rsidRPr="000C1851" w:rsidRDefault="00AB3ECD" w:rsidP="00AB3ECD">
            <w:pPr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Vežimėlis tarpinėje padėtyje;</w:t>
            </w:r>
          </w:p>
          <w:p w14:paraId="1A77B584" w14:textId="27D43ADC" w:rsidR="00AB3ECD" w:rsidRPr="000C1851" w:rsidRDefault="00AB3ECD" w:rsidP="00AB3ECD">
            <w:pPr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Nėra išorinės blokuotės leidžiančiojo signalo.</w:t>
            </w:r>
          </w:p>
        </w:tc>
        <w:tc>
          <w:tcPr>
            <w:tcW w:w="1843" w:type="dxa"/>
          </w:tcPr>
          <w:p w14:paraId="7D7B3934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1D1B2334" w14:textId="77777777" w:rsidTr="00472444">
        <w:trPr>
          <w:trHeight w:val="58"/>
        </w:trPr>
        <w:tc>
          <w:tcPr>
            <w:tcW w:w="993" w:type="dxa"/>
          </w:tcPr>
          <w:p w14:paraId="59908FB9" w14:textId="71DDE3D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800F4" w:rsidRPr="000C1851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9E69556" w14:textId="7B7EC04B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Kabelių skyriaus durelių atidarymas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DFBB1A6" w14:textId="59DA0CE5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Mechaniškai blokuotas esant įtampai prijunginyje</w:t>
            </w:r>
          </w:p>
        </w:tc>
        <w:tc>
          <w:tcPr>
            <w:tcW w:w="1843" w:type="dxa"/>
          </w:tcPr>
          <w:p w14:paraId="7BDB09FD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AB3ECD" w:rsidRPr="000C1851" w14:paraId="518CF6E4" w14:textId="77777777" w:rsidTr="00ED6B0D">
        <w:trPr>
          <w:trHeight w:val="142"/>
        </w:trPr>
        <w:tc>
          <w:tcPr>
            <w:tcW w:w="993" w:type="dxa"/>
          </w:tcPr>
          <w:p w14:paraId="655700D4" w14:textId="411AEFB2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lastRenderedPageBreak/>
              <w:t>6</w:t>
            </w:r>
            <w:r w:rsidR="00A800F4" w:rsidRPr="000C1851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5C7BFBF" w14:textId="543F4D8B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Vežimėlio valdymo ir įžemiklio valdymo blokavimas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6B13F074" w14:textId="6F6EFBB2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Elektromagnetu arba mechaniškai</w:t>
            </w:r>
          </w:p>
        </w:tc>
        <w:tc>
          <w:tcPr>
            <w:tcW w:w="1843" w:type="dxa"/>
          </w:tcPr>
          <w:p w14:paraId="76FC8BD2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32535931" w14:textId="77777777" w:rsidTr="003A5AEA">
        <w:trPr>
          <w:trHeight w:val="58"/>
        </w:trPr>
        <w:tc>
          <w:tcPr>
            <w:tcW w:w="993" w:type="dxa"/>
          </w:tcPr>
          <w:p w14:paraId="3D7868B3" w14:textId="257D381E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800F4" w:rsidRPr="000C1851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F5570E5" w14:textId="4C62ACA5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Elektromagnetų valdymo įtampa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1BD8E12D" w14:textId="770DDDC0" w:rsidR="00AB3ECD" w:rsidRPr="000C1851" w:rsidRDefault="00AB3ECD" w:rsidP="003A5AE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1843" w:type="dxa"/>
          </w:tcPr>
          <w:p w14:paraId="6A4348F9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4325254F" w14:textId="77777777" w:rsidTr="001071CF">
        <w:trPr>
          <w:trHeight w:val="277"/>
        </w:trPr>
        <w:tc>
          <w:tcPr>
            <w:tcW w:w="993" w:type="dxa"/>
          </w:tcPr>
          <w:p w14:paraId="6F85314C" w14:textId="2B9F864F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800F4"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3C118E9" w14:textId="31FE5E7E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Jungtuvo, vežimėlio ir įžemiklio padėties indikacija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1E58D92" w14:textId="5C273CA6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RAA terminalo ekrane</w:t>
            </w:r>
          </w:p>
        </w:tc>
        <w:tc>
          <w:tcPr>
            <w:tcW w:w="1843" w:type="dxa"/>
          </w:tcPr>
          <w:p w14:paraId="5E74D53B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04D4D14E" w14:textId="77777777" w:rsidTr="001071CF">
        <w:trPr>
          <w:trHeight w:val="265"/>
        </w:trPr>
        <w:tc>
          <w:tcPr>
            <w:tcW w:w="993" w:type="dxa"/>
          </w:tcPr>
          <w:p w14:paraId="6DC16B15" w14:textId="1CF1CB1C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800F4" w:rsidRPr="000C1851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035E5AA" w14:textId="0324D298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Prijunginio įtampos indikacija: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260" w:type="dxa"/>
          </w:tcPr>
          <w:p w14:paraId="6FBDE129" w14:textId="77777777" w:rsidR="00AB3ECD" w:rsidRPr="000C1851" w:rsidRDefault="00AB3ECD" w:rsidP="00AB3ECD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Šviesinė arba mechaninė narvelio fasade;</w:t>
            </w:r>
          </w:p>
          <w:p w14:paraId="1EB866ED" w14:textId="2AFD6249" w:rsidR="00AB3ECD" w:rsidRPr="000C1851" w:rsidRDefault="00AB3ECD" w:rsidP="00AB3ECD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Informacijos perdavimo į DMS galimybė.</w:t>
            </w:r>
          </w:p>
        </w:tc>
        <w:tc>
          <w:tcPr>
            <w:tcW w:w="1843" w:type="dxa"/>
          </w:tcPr>
          <w:p w14:paraId="23516678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207AF4E5" w14:textId="77777777" w:rsidTr="00C4059F">
        <w:trPr>
          <w:trHeight w:val="659"/>
        </w:trPr>
        <w:tc>
          <w:tcPr>
            <w:tcW w:w="993" w:type="dxa"/>
          </w:tcPr>
          <w:p w14:paraId="399CC60F" w14:textId="26400BFC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800F4" w:rsidRPr="000C1851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E67032B" w14:textId="11222672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Talpinės įtampos kabelyje indikacija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0F15AAA" w14:textId="7A5B4092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Pagal Bendrovės talpinių įtampos indikatorių techninius reikalavimus</w:t>
            </w:r>
          </w:p>
        </w:tc>
        <w:tc>
          <w:tcPr>
            <w:tcW w:w="1843" w:type="dxa"/>
          </w:tcPr>
          <w:p w14:paraId="263027FE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52B5C31A" w14:textId="77777777" w:rsidTr="00ED6B0D">
        <w:trPr>
          <w:trHeight w:val="58"/>
        </w:trPr>
        <w:tc>
          <w:tcPr>
            <w:tcW w:w="993" w:type="dxa"/>
          </w:tcPr>
          <w:p w14:paraId="7A4901BE" w14:textId="01BC329B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800F4" w:rsidRPr="000C1851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DD4C045" w14:textId="62DC6E07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Turi būti numatyta kabelių fazavimo galimybė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5E106C9" w14:textId="51F67153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Panaudojant įtampos buvimo kabeliuose kontrolės įtaisus</w:t>
            </w:r>
          </w:p>
        </w:tc>
        <w:tc>
          <w:tcPr>
            <w:tcW w:w="1843" w:type="dxa"/>
          </w:tcPr>
          <w:p w14:paraId="64CE2030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5A4425C8" w14:textId="77777777" w:rsidTr="00ED6B0D">
        <w:trPr>
          <w:trHeight w:val="58"/>
        </w:trPr>
        <w:tc>
          <w:tcPr>
            <w:tcW w:w="993" w:type="dxa"/>
          </w:tcPr>
          <w:p w14:paraId="5FC6D14F" w14:textId="67C2E64F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800F4" w:rsidRPr="000C1851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9589FEF" w14:textId="6EC7FF6F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RAA įrenginių įrengimo vieta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7FC84AC" w14:textId="500175FD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Žemosios įtampos skyriuje</w:t>
            </w:r>
          </w:p>
        </w:tc>
        <w:tc>
          <w:tcPr>
            <w:tcW w:w="1843" w:type="dxa"/>
          </w:tcPr>
          <w:p w14:paraId="7D7A5CB9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4AA05DDA" w14:textId="77777777" w:rsidTr="00ED6B0D">
        <w:trPr>
          <w:trHeight w:val="155"/>
        </w:trPr>
        <w:tc>
          <w:tcPr>
            <w:tcW w:w="993" w:type="dxa"/>
          </w:tcPr>
          <w:p w14:paraId="3B227117" w14:textId="164700B1" w:rsidR="00AB3ECD" w:rsidRPr="000C1851" w:rsidRDefault="00CC7B79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800F4" w:rsidRPr="000C1851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AB3ECD"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35960B0" w14:textId="3B529F36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Narvelio apsaugų ir automatikos terminalas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6DF17E8" w14:textId="33745E0C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Pagal Bendrovės techninius reikalavimus</w:t>
            </w:r>
          </w:p>
        </w:tc>
        <w:tc>
          <w:tcPr>
            <w:tcW w:w="1843" w:type="dxa"/>
          </w:tcPr>
          <w:p w14:paraId="37A4DC33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7F687E83" w14:textId="77777777" w:rsidTr="00ED6B0D">
        <w:trPr>
          <w:trHeight w:val="63"/>
        </w:trPr>
        <w:tc>
          <w:tcPr>
            <w:tcW w:w="993" w:type="dxa"/>
          </w:tcPr>
          <w:p w14:paraId="00AD6DAD" w14:textId="423634E9" w:rsidR="00AB3ECD" w:rsidRPr="000C1851" w:rsidRDefault="00A800F4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69</w:t>
            </w:r>
            <w:r w:rsidR="00AB3ECD"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85527A5" w14:textId="40AAEAB8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JRĮ raktas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15DE9559" w14:textId="365217C2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Montuojamas narvelio žemos įtampos skydo durelėse. Rakto padėties signalas į DMS</w:t>
            </w:r>
          </w:p>
        </w:tc>
        <w:tc>
          <w:tcPr>
            <w:tcW w:w="1843" w:type="dxa"/>
          </w:tcPr>
          <w:p w14:paraId="17144359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628D2763" w14:textId="77777777" w:rsidTr="00ED6B0D">
        <w:trPr>
          <w:trHeight w:val="144"/>
        </w:trPr>
        <w:tc>
          <w:tcPr>
            <w:tcW w:w="993" w:type="dxa"/>
          </w:tcPr>
          <w:p w14:paraId="690FFD67" w14:textId="643B727F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653158" w:rsidRPr="000C1851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5795001" w14:textId="062DA617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Automatiniai jungikliai apsaugos grandinėms, valdymo grandinėms, jungtuvo pavaros, bei apšvietimo maitinimui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9FF0C4F" w14:textId="7F739CB3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Narvelio žemosios įtampos skyriuje pagal Bendrovės techninius reikalavimus</w:t>
            </w:r>
          </w:p>
        </w:tc>
        <w:tc>
          <w:tcPr>
            <w:tcW w:w="1843" w:type="dxa"/>
          </w:tcPr>
          <w:p w14:paraId="0887F34B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03468325" w14:textId="77777777" w:rsidTr="00ED6B0D">
        <w:trPr>
          <w:trHeight w:val="58"/>
        </w:trPr>
        <w:tc>
          <w:tcPr>
            <w:tcW w:w="993" w:type="dxa"/>
          </w:tcPr>
          <w:p w14:paraId="03ACF60B" w14:textId="583C8260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653158" w:rsidRPr="000C1851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D67C70F" w14:textId="3F65E799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Automatinių jungiklių skaičius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14C53BB" w14:textId="31CCDBFD" w:rsidR="00AB3ECD" w:rsidRPr="000C1851" w:rsidRDefault="0024643C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8</w:t>
            </w:r>
            <w:r w:rsidR="00AB3ECD" w:rsidRPr="000C1851">
              <w:rPr>
                <w:rFonts w:ascii="Arial" w:hAnsi="Arial" w:cs="Arial"/>
                <w:sz w:val="22"/>
                <w:szCs w:val="22"/>
              </w:rPr>
              <w:t xml:space="preserve"> vnt.</w:t>
            </w:r>
          </w:p>
        </w:tc>
        <w:tc>
          <w:tcPr>
            <w:tcW w:w="1843" w:type="dxa"/>
          </w:tcPr>
          <w:p w14:paraId="5834F922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02A91494" w14:textId="77777777" w:rsidTr="00ED6B0D">
        <w:trPr>
          <w:trHeight w:val="58"/>
        </w:trPr>
        <w:tc>
          <w:tcPr>
            <w:tcW w:w="993" w:type="dxa"/>
          </w:tcPr>
          <w:p w14:paraId="2DA55BC8" w14:textId="7159F1AD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653158" w:rsidRPr="000C1851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BBED92E" w14:textId="243ED35F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Elektros energijos apskaitos grandinių bandymo gnybtynas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39E852A" w14:textId="193E4088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Narvelio žemosios įtampos skyriuje, plombuojamas</w:t>
            </w:r>
          </w:p>
        </w:tc>
        <w:tc>
          <w:tcPr>
            <w:tcW w:w="1843" w:type="dxa"/>
          </w:tcPr>
          <w:p w14:paraId="136772BA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647F3D5A" w14:textId="77777777" w:rsidTr="00C4059F">
        <w:trPr>
          <w:trHeight w:val="659"/>
        </w:trPr>
        <w:tc>
          <w:tcPr>
            <w:tcW w:w="993" w:type="dxa"/>
          </w:tcPr>
          <w:p w14:paraId="64585255" w14:textId="70D2E5BF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653158"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B5B837C" w14:textId="3A141C9D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Elektros energijos skaitiklis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0D00881" w14:textId="1ADB5830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Narvelio žemosios įtampos skyriuje numatoma vieta montavimui ir sumontuotos grandinės</w:t>
            </w:r>
          </w:p>
        </w:tc>
        <w:tc>
          <w:tcPr>
            <w:tcW w:w="1843" w:type="dxa"/>
          </w:tcPr>
          <w:p w14:paraId="77E3429B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134094C9" w14:textId="77777777" w:rsidTr="00C4059F">
        <w:trPr>
          <w:trHeight w:val="659"/>
        </w:trPr>
        <w:tc>
          <w:tcPr>
            <w:tcW w:w="993" w:type="dxa"/>
          </w:tcPr>
          <w:p w14:paraId="08B04979" w14:textId="47FC3FC6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653158" w:rsidRPr="000C1851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DFF6538" w14:textId="33AE03F6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Srovės transformatoriai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79DB135F" w14:textId="00B101F8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Parametrai nustatomi projektuojant pagal Bendrovės techninius reikalavimus</w:t>
            </w:r>
          </w:p>
        </w:tc>
        <w:tc>
          <w:tcPr>
            <w:tcW w:w="1843" w:type="dxa"/>
          </w:tcPr>
          <w:p w14:paraId="6483116E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18221CF1" w14:textId="77777777" w:rsidTr="00C4059F">
        <w:trPr>
          <w:trHeight w:val="659"/>
        </w:trPr>
        <w:tc>
          <w:tcPr>
            <w:tcW w:w="993" w:type="dxa"/>
          </w:tcPr>
          <w:p w14:paraId="32862A7D" w14:textId="0CEA9CB6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653158" w:rsidRPr="000C1851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018D33D" w14:textId="268D1446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Antrinių grandinių sujungimai tarp narvelių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36CBAD8" w14:textId="1E026D7A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 xml:space="preserve">Išpildyti tarpinius gnybtus. Tarpiniai gnybtinai tarp narvelių sujungiami gamyklinėmis jungtimis </w:t>
            </w:r>
          </w:p>
        </w:tc>
        <w:tc>
          <w:tcPr>
            <w:tcW w:w="1843" w:type="dxa"/>
          </w:tcPr>
          <w:p w14:paraId="6D48AD02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02DFED6C" w14:textId="77777777" w:rsidTr="005D3E68">
        <w:trPr>
          <w:trHeight w:val="58"/>
        </w:trPr>
        <w:tc>
          <w:tcPr>
            <w:tcW w:w="993" w:type="dxa"/>
          </w:tcPr>
          <w:p w14:paraId="2FD4A24D" w14:textId="26C2D59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653158" w:rsidRPr="000C1851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B6324F0" w14:textId="3CF6F1EF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Antrinių grandinių laidai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58CD12B" w14:textId="36448CF3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Turi turėti žymenis</w:t>
            </w:r>
          </w:p>
        </w:tc>
        <w:tc>
          <w:tcPr>
            <w:tcW w:w="1843" w:type="dxa"/>
          </w:tcPr>
          <w:p w14:paraId="3641517D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09B5A8A1" w14:textId="77777777" w:rsidTr="00C4059F">
        <w:trPr>
          <w:trHeight w:val="659"/>
        </w:trPr>
        <w:tc>
          <w:tcPr>
            <w:tcW w:w="993" w:type="dxa"/>
          </w:tcPr>
          <w:p w14:paraId="57ADBB13" w14:textId="6756676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653158" w:rsidRPr="000C1851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EEEB513" w14:textId="33C330B4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Srovės, įtampos ir išjungimo grandinių gnybtynai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66A56654" w14:textId="7FB180C9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Turi turėti išjungiamas terpes ir lizdus pajungti testavimo įrangai</w:t>
            </w:r>
          </w:p>
        </w:tc>
        <w:tc>
          <w:tcPr>
            <w:tcW w:w="1843" w:type="dxa"/>
          </w:tcPr>
          <w:p w14:paraId="725388D8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5B981F27" w14:textId="77777777" w:rsidTr="00C4059F">
        <w:trPr>
          <w:trHeight w:val="659"/>
        </w:trPr>
        <w:tc>
          <w:tcPr>
            <w:tcW w:w="993" w:type="dxa"/>
          </w:tcPr>
          <w:p w14:paraId="233EB652" w14:textId="6E59EB08" w:rsidR="00AB3ECD" w:rsidRPr="000C1851" w:rsidRDefault="00CC7B79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653158" w:rsidRPr="000C1851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AB3ECD"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7E53710" w14:textId="7039C3FC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Užrašai (lietuvių kalba)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C2ED6F0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Turi būti reikiami užrašai ant:</w:t>
            </w:r>
          </w:p>
          <w:p w14:paraId="1BF88729" w14:textId="77777777" w:rsidR="00AB3ECD" w:rsidRPr="000C1851" w:rsidRDefault="00AB3ECD" w:rsidP="00AB3ECD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valdymo elementų;</w:t>
            </w:r>
          </w:p>
          <w:p w14:paraId="2865FECC" w14:textId="77777777" w:rsidR="00AB3ECD" w:rsidRPr="000C1851" w:rsidRDefault="00AB3ECD" w:rsidP="00AB3ECD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RAA įrenginių;</w:t>
            </w:r>
          </w:p>
          <w:p w14:paraId="6BEC95D9" w14:textId="77777777" w:rsidR="00AB3ECD" w:rsidRPr="000C1851" w:rsidRDefault="00AB3ECD" w:rsidP="00AB3ECD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aukštosios įtampos skyrių durelių (skydų);</w:t>
            </w:r>
          </w:p>
          <w:p w14:paraId="6E3D9972" w14:textId="0DC40253" w:rsidR="00AB3ECD" w:rsidRPr="000C1851" w:rsidRDefault="00AB3ECD" w:rsidP="00AB3ECD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automatinių jungiklių.</w:t>
            </w:r>
          </w:p>
          <w:p w14:paraId="3399D204" w14:textId="77777777" w:rsidR="00AB3ECD" w:rsidRPr="000C1851" w:rsidRDefault="00AB3ECD" w:rsidP="00AB3ECD">
            <w:pPr>
              <w:spacing w:after="0" w:line="24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6F7E4164" w14:textId="4C348EBE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Užrašai derinami projektavimo metu.</w:t>
            </w:r>
          </w:p>
        </w:tc>
        <w:tc>
          <w:tcPr>
            <w:tcW w:w="1843" w:type="dxa"/>
          </w:tcPr>
          <w:p w14:paraId="599F9EB3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146667E4" w14:textId="77777777" w:rsidTr="00255C01">
        <w:trPr>
          <w:trHeight w:val="140"/>
        </w:trPr>
        <w:tc>
          <w:tcPr>
            <w:tcW w:w="993" w:type="dxa"/>
          </w:tcPr>
          <w:p w14:paraId="6C488B68" w14:textId="7E0A90A0" w:rsidR="00AB3ECD" w:rsidRPr="000C1851" w:rsidRDefault="00653158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79</w:t>
            </w:r>
            <w:r w:rsidR="00AB3ECD"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61906C0" w14:textId="40543DBF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Mnemoschema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924B1DD" w14:textId="1AE9CDC1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Išpildyta RAA terminalo displėjuje</w:t>
            </w:r>
          </w:p>
        </w:tc>
        <w:tc>
          <w:tcPr>
            <w:tcW w:w="1843" w:type="dxa"/>
          </w:tcPr>
          <w:p w14:paraId="0FC85B62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39DCA28A" w14:textId="77777777" w:rsidTr="00255C01">
        <w:trPr>
          <w:trHeight w:val="58"/>
        </w:trPr>
        <w:tc>
          <w:tcPr>
            <w:tcW w:w="993" w:type="dxa"/>
          </w:tcPr>
          <w:p w14:paraId="5CFDB8B8" w14:textId="250EC368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653158" w:rsidRPr="000C1851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CA44D61" w14:textId="54D0F931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 xml:space="preserve">Narveliai turi būti pilnai surinkti ir sukomplektuoti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DDC9F5E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Pateikti narvelio tikrinimo</w:t>
            </w:r>
            <w:r w:rsidRPr="000C1851">
              <w:rPr>
                <w:rFonts w:ascii="Arial" w:hAnsi="Arial" w:cs="Arial"/>
                <w:sz w:val="22"/>
                <w:szCs w:val="22"/>
              </w:rPr>
              <w:noBreakHyphen/>
              <w:t>bandymo protokolus</w:t>
            </w:r>
          </w:p>
          <w:p w14:paraId="1639303F" w14:textId="73DAC3C5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lastRenderedPageBreak/>
              <w:t>(kartu su narveliais)</w:t>
            </w:r>
          </w:p>
        </w:tc>
        <w:tc>
          <w:tcPr>
            <w:tcW w:w="1843" w:type="dxa"/>
          </w:tcPr>
          <w:p w14:paraId="2AFCA898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0F56B9BD" w14:textId="77777777" w:rsidTr="00CE5EEC">
        <w:trPr>
          <w:trHeight w:val="58"/>
        </w:trPr>
        <w:tc>
          <w:tcPr>
            <w:tcW w:w="993" w:type="dxa"/>
          </w:tcPr>
          <w:p w14:paraId="436F9CF6" w14:textId="28251793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653158" w:rsidRPr="000C1851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BE56B60" w14:textId="1B4189DE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Tarnavimo laikas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B550BD5" w14:textId="1FB82BF1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≥ 25 metai</w:t>
            </w:r>
          </w:p>
        </w:tc>
        <w:tc>
          <w:tcPr>
            <w:tcW w:w="1843" w:type="dxa"/>
          </w:tcPr>
          <w:p w14:paraId="28B3A892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2806BBB0" w14:textId="77777777" w:rsidTr="00CE5EEC">
        <w:trPr>
          <w:trHeight w:val="58"/>
        </w:trPr>
        <w:tc>
          <w:tcPr>
            <w:tcW w:w="993" w:type="dxa"/>
          </w:tcPr>
          <w:p w14:paraId="40F4F059" w14:textId="30F4CE38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653158" w:rsidRPr="000C1851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FB56BB7" w14:textId="50BA9D6E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 xml:space="preserve">Garantinis laikas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e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DF1F5BE" w14:textId="30679FDC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≥ 24 mėnesiai</w:t>
            </w:r>
          </w:p>
        </w:tc>
        <w:tc>
          <w:tcPr>
            <w:tcW w:w="1843" w:type="dxa"/>
          </w:tcPr>
          <w:p w14:paraId="066D3E96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39DA2206" w14:textId="77777777" w:rsidTr="00CE5EEC">
        <w:trPr>
          <w:trHeight w:val="58"/>
        </w:trPr>
        <w:tc>
          <w:tcPr>
            <w:tcW w:w="993" w:type="dxa"/>
          </w:tcPr>
          <w:p w14:paraId="45A1F1E2" w14:textId="74D2BD32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653158"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0C93B32" w14:textId="1B1EED4D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Kartu su narveliu pristatomi dokumentai:</w:t>
            </w:r>
            <w:r w:rsidR="00CC7B79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C91A60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CC7B79"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2F0F408" w14:textId="0D573C7C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0CED550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586B04E0" w14:textId="77777777" w:rsidTr="00CE5EEC">
        <w:trPr>
          <w:trHeight w:val="58"/>
        </w:trPr>
        <w:tc>
          <w:tcPr>
            <w:tcW w:w="993" w:type="dxa"/>
          </w:tcPr>
          <w:p w14:paraId="031AA6D8" w14:textId="4C126BFC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653158"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307F6C3C" w14:textId="5023F749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Narvelio pasas (bandymo protokolai)</w:t>
            </w:r>
            <w:r w:rsidRPr="000C185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260" w:type="dxa"/>
          </w:tcPr>
          <w:p w14:paraId="23680362" w14:textId="6DC1C37B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Anglų arba lietuvių kalbomis</w:t>
            </w:r>
          </w:p>
        </w:tc>
        <w:tc>
          <w:tcPr>
            <w:tcW w:w="1843" w:type="dxa"/>
          </w:tcPr>
          <w:p w14:paraId="685678F4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30E36489" w14:textId="77777777" w:rsidTr="00CE5EEC">
        <w:trPr>
          <w:trHeight w:val="58"/>
        </w:trPr>
        <w:tc>
          <w:tcPr>
            <w:tcW w:w="993" w:type="dxa"/>
          </w:tcPr>
          <w:p w14:paraId="28EE4E1C" w14:textId="3A4F726B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653158"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59375EA3" w14:textId="04EFE9E2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Transportavimo, montavimo instrukcijos</w:t>
            </w:r>
          </w:p>
        </w:tc>
        <w:tc>
          <w:tcPr>
            <w:tcW w:w="3260" w:type="dxa"/>
          </w:tcPr>
          <w:p w14:paraId="3C368495" w14:textId="560FB255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Anglų arba lietuvių kalbomis</w:t>
            </w:r>
          </w:p>
        </w:tc>
        <w:tc>
          <w:tcPr>
            <w:tcW w:w="1843" w:type="dxa"/>
          </w:tcPr>
          <w:p w14:paraId="12891B27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077710A2" w14:textId="77777777" w:rsidTr="00CE5EEC">
        <w:trPr>
          <w:trHeight w:val="58"/>
        </w:trPr>
        <w:tc>
          <w:tcPr>
            <w:tcW w:w="993" w:type="dxa"/>
          </w:tcPr>
          <w:p w14:paraId="765C4045" w14:textId="3C1E6F64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653158"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4C1A8EA7" w14:textId="2954C52E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Eksploatavimo instrukcija</w:t>
            </w:r>
          </w:p>
        </w:tc>
        <w:tc>
          <w:tcPr>
            <w:tcW w:w="3260" w:type="dxa"/>
          </w:tcPr>
          <w:p w14:paraId="31DF729D" w14:textId="2FA224B8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Lietuvių kalba</w:t>
            </w:r>
          </w:p>
        </w:tc>
        <w:tc>
          <w:tcPr>
            <w:tcW w:w="1843" w:type="dxa"/>
          </w:tcPr>
          <w:p w14:paraId="643CB19F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3ECD" w:rsidRPr="000C1851" w14:paraId="345D29D8" w14:textId="77777777" w:rsidTr="00CE5EEC">
        <w:trPr>
          <w:trHeight w:val="58"/>
        </w:trPr>
        <w:tc>
          <w:tcPr>
            <w:tcW w:w="993" w:type="dxa"/>
          </w:tcPr>
          <w:p w14:paraId="05504956" w14:textId="14BA920D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C1851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653158" w:rsidRPr="000C1851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0C1851">
              <w:rPr>
                <w:rFonts w:ascii="Arial" w:hAnsi="Arial" w:cs="Arial"/>
                <w:bCs/>
                <w:sz w:val="22"/>
                <w:szCs w:val="22"/>
              </w:rPr>
              <w:t>.4.</w:t>
            </w:r>
          </w:p>
        </w:tc>
        <w:tc>
          <w:tcPr>
            <w:tcW w:w="3969" w:type="dxa"/>
          </w:tcPr>
          <w:p w14:paraId="741A1D10" w14:textId="54712CCA" w:rsidR="00AB3ECD" w:rsidRPr="000C1851" w:rsidRDefault="00AB3ECD" w:rsidP="00AB3EC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Gabaritinis brėžinys</w:t>
            </w:r>
          </w:p>
        </w:tc>
        <w:tc>
          <w:tcPr>
            <w:tcW w:w="3260" w:type="dxa"/>
          </w:tcPr>
          <w:p w14:paraId="28D9F131" w14:textId="555C21DD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1851">
              <w:rPr>
                <w:rFonts w:ascii="Arial" w:hAnsi="Arial" w:cs="Arial"/>
                <w:sz w:val="22"/>
                <w:szCs w:val="22"/>
              </w:rPr>
              <w:t>dwg. arba .pdf formatu</w:t>
            </w:r>
          </w:p>
        </w:tc>
        <w:tc>
          <w:tcPr>
            <w:tcW w:w="1843" w:type="dxa"/>
          </w:tcPr>
          <w:p w14:paraId="4C069A60" w14:textId="77777777" w:rsidR="00AB3ECD" w:rsidRPr="000C1851" w:rsidRDefault="00AB3ECD" w:rsidP="00AB3ECD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5E5CFD4" w14:textId="4C62CB43" w:rsidR="009C3105" w:rsidRPr="000C1851" w:rsidRDefault="009C3105" w:rsidP="008E6B8A">
      <w:pPr>
        <w:pStyle w:val="NoSpacing"/>
        <w:rPr>
          <w:rFonts w:ascii="Arial" w:eastAsia="Arial" w:hAnsi="Arial" w:cs="Arial"/>
          <w:b/>
          <w:bCs/>
          <w:color w:val="000000" w:themeColor="text1"/>
        </w:rPr>
      </w:pPr>
    </w:p>
    <w:p w14:paraId="051C9B9D" w14:textId="77777777" w:rsidR="009C3105" w:rsidRPr="000C1851" w:rsidRDefault="009C3105" w:rsidP="008E6B8A">
      <w:pPr>
        <w:pStyle w:val="NoSpacing"/>
        <w:rPr>
          <w:rFonts w:ascii="Arial" w:eastAsia="Arial" w:hAnsi="Arial" w:cs="Arial"/>
          <w:b/>
          <w:bCs/>
          <w:color w:val="000000" w:themeColor="text1"/>
        </w:rPr>
      </w:pPr>
    </w:p>
    <w:p w14:paraId="4AFE754A" w14:textId="77777777" w:rsidR="009C3105" w:rsidRPr="000C1851" w:rsidRDefault="009C3105" w:rsidP="009C3105">
      <w:pPr>
        <w:pStyle w:val="NoSpacing"/>
        <w:rPr>
          <w:rFonts w:ascii="Arial" w:eastAsia="Arial" w:hAnsi="Arial" w:cs="Arial"/>
        </w:rPr>
      </w:pPr>
      <w:r w:rsidRPr="000C1851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1EE67E3D" w14:textId="77777777" w:rsidR="009C3105" w:rsidRPr="000C1851" w:rsidRDefault="009C3105" w:rsidP="009C3105">
      <w:pPr>
        <w:pStyle w:val="NoSpacing"/>
        <w:rPr>
          <w:rFonts w:ascii="Arial" w:eastAsia="Arial" w:hAnsi="Arial" w:cs="Arial"/>
          <w:b/>
          <w:bCs/>
        </w:rPr>
      </w:pPr>
    </w:p>
    <w:p w14:paraId="0B85A249" w14:textId="77777777" w:rsidR="009C3105" w:rsidRPr="000C1851" w:rsidRDefault="009C3105" w:rsidP="009C3105">
      <w:pPr>
        <w:pStyle w:val="NoSpacing"/>
        <w:numPr>
          <w:ilvl w:val="0"/>
          <w:numId w:val="21"/>
        </w:numPr>
        <w:ind w:left="426" w:hanging="426"/>
        <w:rPr>
          <w:rFonts w:ascii="Arial" w:eastAsia="Times New Roman" w:hAnsi="Arial" w:cs="Arial"/>
        </w:rPr>
      </w:pPr>
      <w:bookmarkStart w:id="0" w:name="_Hlk67582654"/>
      <w:bookmarkStart w:id="1" w:name="_Hlk67655315"/>
      <w:r w:rsidRPr="000C1851">
        <w:rPr>
          <w:rFonts w:ascii="Arial" w:eastAsia="Arial" w:hAnsi="Arial" w:cs="Arial"/>
        </w:rPr>
        <w:t>Vadybos sistemos sertifikato kopija;</w:t>
      </w:r>
    </w:p>
    <w:p w14:paraId="07C94E14" w14:textId="77777777" w:rsidR="009C3105" w:rsidRPr="000C1851" w:rsidRDefault="009C3105" w:rsidP="00CC7B79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Times New Roman" w:hAnsi="Arial" w:cs="Arial"/>
        </w:rPr>
      </w:pPr>
      <w:r w:rsidRPr="000C1851">
        <w:rPr>
          <w:rFonts w:ascii="Arial" w:eastAsia="Times New Roman" w:hAnsi="Arial" w:cs="Arial"/>
          <w:color w:val="000000"/>
        </w:rPr>
        <w:t xml:space="preserve">Akreditacijos biuro, kuris </w:t>
      </w:r>
      <w:r w:rsidRPr="000C1851">
        <w:rPr>
          <w:rFonts w:ascii="Arial" w:eastAsia="Times New Roman" w:hAnsi="Arial" w:cs="Arial"/>
        </w:rPr>
        <w:t xml:space="preserve">turi būti pilnavertis Europos akreditacijos organizacijos (angl. EA) narys (Pilnaverčių (angl. Full member) narių sąrašas: </w:t>
      </w:r>
      <w:hyperlink r:id="rId11" w:history="1">
        <w:r w:rsidRPr="000C1851">
          <w:rPr>
            <w:rStyle w:val="Hyperlink"/>
            <w:rFonts w:ascii="Arial" w:eastAsia="Times New Roman" w:hAnsi="Arial" w:cs="Arial"/>
          </w:rPr>
          <w:t>http://www.european-accreditation.org/ea-members</w:t>
        </w:r>
      </w:hyperlink>
      <w:r w:rsidRPr="000C1851">
        <w:rPr>
          <w:rStyle w:val="Hyperlink"/>
          <w:rFonts w:ascii="Arial" w:eastAsia="Times New Roman" w:hAnsi="Arial" w:cs="Arial"/>
        </w:rPr>
        <w:t>)</w:t>
      </w:r>
      <w:r w:rsidRPr="000C1851">
        <w:rPr>
          <w:rFonts w:ascii="Arial" w:eastAsia="Times New Roman" w:hAnsi="Arial" w:cs="Arial"/>
        </w:rPr>
        <w:t xml:space="preserve">, </w:t>
      </w:r>
      <w:r w:rsidRPr="000C1851">
        <w:rPr>
          <w:rFonts w:ascii="Arial" w:eastAsia="Times New Roman" w:hAnsi="Arial" w:cs="Arial"/>
          <w:color w:val="000000"/>
        </w:rPr>
        <w:t>laboratorijos akreditacijos sritį įrodantys dokumentai;</w:t>
      </w:r>
    </w:p>
    <w:p w14:paraId="50C5145B" w14:textId="77777777" w:rsidR="009C3105" w:rsidRPr="000C1851" w:rsidRDefault="009C3105" w:rsidP="009C3105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Arial" w:hAnsi="Arial" w:cs="Arial"/>
        </w:rPr>
      </w:pPr>
      <w:r w:rsidRPr="000C1851">
        <w:rPr>
          <w:rFonts w:ascii="Arial" w:eastAsia="Times New Roman" w:hAnsi="Arial" w:cs="Arial"/>
          <w:color w:val="000000"/>
        </w:rPr>
        <w:t>Bandymų, atliktų akredituotoje (-se) laboratorijoje (-se)  protokolai;</w:t>
      </w:r>
    </w:p>
    <w:p w14:paraId="33AABEA7" w14:textId="77777777" w:rsidR="009C3105" w:rsidRPr="000C1851" w:rsidRDefault="009C3105" w:rsidP="009C3105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Arial" w:hAnsi="Arial" w:cs="Arial"/>
        </w:rPr>
      </w:pPr>
      <w:r w:rsidRPr="000C1851">
        <w:rPr>
          <w:rFonts w:ascii="Arial" w:eastAsia="Arial" w:hAnsi="Arial" w:cs="Arial"/>
        </w:rPr>
        <w:t>Gaminio techninis aprašymas arba gaminio gamintojo deklaracija;</w:t>
      </w:r>
    </w:p>
    <w:p w14:paraId="3860CD1B" w14:textId="77777777" w:rsidR="009C3105" w:rsidRPr="000C1851" w:rsidRDefault="009C3105" w:rsidP="009C3105">
      <w:pPr>
        <w:pStyle w:val="NoSpacing"/>
        <w:numPr>
          <w:ilvl w:val="0"/>
          <w:numId w:val="21"/>
        </w:numPr>
        <w:ind w:left="426" w:hanging="426"/>
        <w:rPr>
          <w:rFonts w:ascii="Arial" w:eastAsia="Times New Roman" w:hAnsi="Arial" w:cs="Arial"/>
        </w:rPr>
      </w:pPr>
      <w:r w:rsidRPr="000C1851">
        <w:rPr>
          <w:rFonts w:ascii="Arial" w:eastAsia="Arial" w:hAnsi="Arial" w:cs="Arial"/>
        </w:rPr>
        <w:t>Tiekėjo deklaracija.</w:t>
      </w:r>
    </w:p>
    <w:bookmarkEnd w:id="0"/>
    <w:bookmarkEnd w:id="1"/>
    <w:p w14:paraId="74A966BD" w14:textId="77777777" w:rsidR="009C3105" w:rsidRPr="00715E0E" w:rsidRDefault="009C3105" w:rsidP="009C3105">
      <w:pPr>
        <w:pStyle w:val="NoSpacing"/>
        <w:rPr>
          <w:rFonts w:ascii="Arial" w:eastAsia="Arial" w:hAnsi="Arial" w:cs="Arial"/>
        </w:rPr>
      </w:pPr>
    </w:p>
    <w:p w14:paraId="49AA783A" w14:textId="4726233C" w:rsidR="00E14CA5" w:rsidRPr="008E6B8A" w:rsidRDefault="00E14CA5" w:rsidP="008E6B8A">
      <w:pPr>
        <w:pStyle w:val="NoSpacing"/>
        <w:rPr>
          <w:rFonts w:ascii="Arial" w:eastAsia="Arial" w:hAnsi="Arial" w:cs="Arial"/>
        </w:rPr>
      </w:pPr>
    </w:p>
    <w:sectPr w:rsidR="00E14CA5" w:rsidRPr="008E6B8A" w:rsidSect="008E589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DF921" w14:textId="77777777" w:rsidR="00417803" w:rsidRDefault="00417803" w:rsidP="00913683">
      <w:pPr>
        <w:spacing w:after="0" w:line="240" w:lineRule="auto"/>
      </w:pPr>
      <w:r>
        <w:separator/>
      </w:r>
    </w:p>
  </w:endnote>
  <w:endnote w:type="continuationSeparator" w:id="0">
    <w:p w14:paraId="16783502" w14:textId="77777777" w:rsidR="00417803" w:rsidRDefault="00417803" w:rsidP="00913683">
      <w:pPr>
        <w:spacing w:after="0" w:line="240" w:lineRule="auto"/>
      </w:pPr>
      <w:r>
        <w:continuationSeparator/>
      </w:r>
    </w:p>
  </w:endnote>
  <w:endnote w:type="continuationNotice" w:id="1">
    <w:p w14:paraId="4EB73260" w14:textId="77777777" w:rsidR="00417803" w:rsidRDefault="004178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emensSansGlobal-Italic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BB413" w14:textId="77777777" w:rsidR="00D84A23" w:rsidRDefault="00D84A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EF9E5" w14:textId="77777777" w:rsidR="00D84A23" w:rsidRDefault="00D84A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FC858" w14:textId="77777777" w:rsidR="00D84A23" w:rsidRDefault="00D84A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8FCD8" w14:textId="77777777" w:rsidR="00417803" w:rsidRDefault="00417803" w:rsidP="00913683">
      <w:pPr>
        <w:spacing w:after="0" w:line="240" w:lineRule="auto"/>
      </w:pPr>
      <w:r>
        <w:separator/>
      </w:r>
    </w:p>
  </w:footnote>
  <w:footnote w:type="continuationSeparator" w:id="0">
    <w:p w14:paraId="73BAC484" w14:textId="77777777" w:rsidR="00417803" w:rsidRDefault="00417803" w:rsidP="00913683">
      <w:pPr>
        <w:spacing w:after="0" w:line="240" w:lineRule="auto"/>
      </w:pPr>
      <w:r>
        <w:continuationSeparator/>
      </w:r>
    </w:p>
  </w:footnote>
  <w:footnote w:type="continuationNotice" w:id="1">
    <w:p w14:paraId="4E9EEC50" w14:textId="77777777" w:rsidR="00417803" w:rsidRDefault="0041780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B345" w14:textId="77777777" w:rsidR="00D84A23" w:rsidRDefault="00D84A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0CC9" w14:textId="6D5E45A8" w:rsidR="008016DE" w:rsidRPr="00324A69" w:rsidRDefault="008016DE" w:rsidP="00E57F72">
    <w:pPr>
      <w:pStyle w:val="Header"/>
      <w:jc w:val="right"/>
      <w:rPr>
        <w:color w:val="70AD47" w:themeColor="accent6"/>
      </w:rPr>
    </w:pPr>
    <w:r>
      <w:rPr>
        <w:noProof/>
        <w:color w:val="70AD47" w:themeColor="accent6"/>
        <w:lang w:eastAsia="lt-LT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05DB8FB9" wp14:editId="50FB0AAE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f8f74914a15f8edf637e0c7c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370032" w14:textId="0C3BA4CC" w:rsidR="008016DE" w:rsidRPr="00E57F72" w:rsidRDefault="008016DE" w:rsidP="00E57F72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E57F72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B8FB9" id="_x0000_t202" coordsize="21600,21600" o:spt="202" path="m,l,21600r21600,l21600,xe">
              <v:stroke joinstyle="miter"/>
              <v:path gradientshapeok="t" o:connecttype="rect"/>
            </v:shapetype>
            <v:shape id="MSIPCMf8f74914a15f8edf637e0c7c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" o:allowincell="f" filled="f" stroked="f" strokeweight=".5pt">
              <v:textbox inset=",0,20pt,0">
                <w:txbxContent>
                  <w:p w14:paraId="1C370032" w14:textId="0C3BA4CC" w:rsidR="008016DE" w:rsidRPr="00E57F72" w:rsidRDefault="008016DE" w:rsidP="00E57F72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E57F72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324A69">
      <w:rPr>
        <w:noProof/>
        <w:color w:val="70AD47" w:themeColor="accent6"/>
        <w:lang w:eastAsia="lt-LT"/>
      </w:rPr>
      <w:drawing>
        <wp:anchor distT="0" distB="0" distL="114300" distR="114300" simplePos="0" relativeHeight="251658240" behindDoc="1" locked="0" layoutInCell="1" allowOverlap="1" wp14:anchorId="6A9C3DBE" wp14:editId="119D5CCE">
          <wp:simplePos x="0" y="0"/>
          <wp:positionH relativeFrom="margin">
            <wp:posOffset>5558421</wp:posOffset>
          </wp:positionH>
          <wp:positionV relativeFrom="paragraph">
            <wp:posOffset>163434</wp:posOffset>
          </wp:positionV>
          <wp:extent cx="561975" cy="416757"/>
          <wp:effectExtent l="0" t="0" r="0" b="254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16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24A69">
      <w:rPr>
        <w:noProof/>
        <w:color w:val="70AD47" w:themeColor="accent6"/>
        <w:lang w:eastAsia="lt-LT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E7258" w14:textId="77777777" w:rsidR="00D84A23" w:rsidRDefault="00D84A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14BB7"/>
    <w:multiLevelType w:val="hybridMultilevel"/>
    <w:tmpl w:val="DDFA709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547BA"/>
    <w:multiLevelType w:val="hybridMultilevel"/>
    <w:tmpl w:val="E0B0505E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672058"/>
    <w:multiLevelType w:val="hybridMultilevel"/>
    <w:tmpl w:val="D9DEB1CE"/>
    <w:lvl w:ilvl="0" w:tplc="0912309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D11E11"/>
    <w:multiLevelType w:val="hybridMultilevel"/>
    <w:tmpl w:val="605E7C70"/>
    <w:lvl w:ilvl="0" w:tplc="6AD296EC">
      <w:start w:val="1"/>
      <w:numFmt w:val="decimal"/>
      <w:lvlText w:val="%1."/>
      <w:lvlJc w:val="left"/>
      <w:pPr>
        <w:ind w:left="720" w:hanging="360"/>
      </w:pPr>
    </w:lvl>
    <w:lvl w:ilvl="1" w:tplc="84AA08E8">
      <w:start w:val="1"/>
      <w:numFmt w:val="lowerLetter"/>
      <w:lvlText w:val="%2."/>
      <w:lvlJc w:val="left"/>
      <w:pPr>
        <w:ind w:left="1440" w:hanging="360"/>
      </w:pPr>
    </w:lvl>
    <w:lvl w:ilvl="2" w:tplc="0B7863B8">
      <w:start w:val="1"/>
      <w:numFmt w:val="lowerRoman"/>
      <w:lvlText w:val="%3."/>
      <w:lvlJc w:val="right"/>
      <w:pPr>
        <w:ind w:left="2160" w:hanging="180"/>
      </w:pPr>
    </w:lvl>
    <w:lvl w:ilvl="3" w:tplc="12D86D04">
      <w:start w:val="1"/>
      <w:numFmt w:val="decimal"/>
      <w:lvlText w:val="%4."/>
      <w:lvlJc w:val="left"/>
      <w:pPr>
        <w:ind w:left="2880" w:hanging="360"/>
      </w:pPr>
    </w:lvl>
    <w:lvl w:ilvl="4" w:tplc="9D3EE656">
      <w:start w:val="1"/>
      <w:numFmt w:val="lowerLetter"/>
      <w:lvlText w:val="%5."/>
      <w:lvlJc w:val="left"/>
      <w:pPr>
        <w:ind w:left="3600" w:hanging="360"/>
      </w:pPr>
    </w:lvl>
    <w:lvl w:ilvl="5" w:tplc="1D78F988">
      <w:start w:val="1"/>
      <w:numFmt w:val="lowerRoman"/>
      <w:lvlText w:val="%6."/>
      <w:lvlJc w:val="right"/>
      <w:pPr>
        <w:ind w:left="4320" w:hanging="180"/>
      </w:pPr>
    </w:lvl>
    <w:lvl w:ilvl="6" w:tplc="5B2629CE">
      <w:start w:val="1"/>
      <w:numFmt w:val="decimal"/>
      <w:lvlText w:val="%7."/>
      <w:lvlJc w:val="left"/>
      <w:pPr>
        <w:ind w:left="5040" w:hanging="360"/>
      </w:pPr>
    </w:lvl>
    <w:lvl w:ilvl="7" w:tplc="0B2AC2C6">
      <w:start w:val="1"/>
      <w:numFmt w:val="lowerLetter"/>
      <w:lvlText w:val="%8."/>
      <w:lvlJc w:val="left"/>
      <w:pPr>
        <w:ind w:left="5760" w:hanging="360"/>
      </w:pPr>
    </w:lvl>
    <w:lvl w:ilvl="8" w:tplc="C9463C6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D31C3"/>
    <w:multiLevelType w:val="hybridMultilevel"/>
    <w:tmpl w:val="98E88F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771F6"/>
    <w:multiLevelType w:val="hybridMultilevel"/>
    <w:tmpl w:val="762AB088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33D07"/>
    <w:multiLevelType w:val="hybridMultilevel"/>
    <w:tmpl w:val="6EE49052"/>
    <w:lvl w:ilvl="0" w:tplc="DC6A55D0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21E7D"/>
    <w:multiLevelType w:val="hybridMultilevel"/>
    <w:tmpl w:val="3FB20770"/>
    <w:lvl w:ilvl="0" w:tplc="2E1C7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A1E6E"/>
    <w:multiLevelType w:val="hybridMultilevel"/>
    <w:tmpl w:val="2F96F25A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2B29CD"/>
    <w:multiLevelType w:val="hybridMultilevel"/>
    <w:tmpl w:val="3CB45942"/>
    <w:lvl w:ilvl="0" w:tplc="AE90501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E85FA3"/>
    <w:multiLevelType w:val="hybridMultilevel"/>
    <w:tmpl w:val="82BA8BAE"/>
    <w:lvl w:ilvl="0" w:tplc="104808DE">
      <w:start w:val="1"/>
      <w:numFmt w:val="lowerLetter"/>
      <w:lvlText w:val="%1)"/>
      <w:lvlJc w:val="left"/>
      <w:pPr>
        <w:ind w:left="360" w:hanging="360"/>
      </w:pPr>
    </w:lvl>
    <w:lvl w:ilvl="1" w:tplc="77A4446A">
      <w:start w:val="1"/>
      <w:numFmt w:val="lowerLetter"/>
      <w:lvlText w:val="%2)"/>
      <w:lvlJc w:val="left"/>
      <w:pPr>
        <w:ind w:left="720" w:hanging="360"/>
      </w:pPr>
    </w:lvl>
    <w:lvl w:ilvl="2" w:tplc="0594679C">
      <w:start w:val="1"/>
      <w:numFmt w:val="lowerRoman"/>
      <w:lvlText w:val="%3)"/>
      <w:lvlJc w:val="left"/>
      <w:pPr>
        <w:ind w:left="1080" w:hanging="360"/>
      </w:pPr>
    </w:lvl>
    <w:lvl w:ilvl="3" w:tplc="591C0E7C">
      <w:start w:val="1"/>
      <w:numFmt w:val="decimal"/>
      <w:lvlText w:val="(%4)"/>
      <w:lvlJc w:val="left"/>
      <w:pPr>
        <w:ind w:left="1440" w:hanging="360"/>
      </w:pPr>
    </w:lvl>
    <w:lvl w:ilvl="4" w:tplc="FBEE7C0A">
      <w:start w:val="1"/>
      <w:numFmt w:val="lowerLetter"/>
      <w:lvlText w:val="(%5)"/>
      <w:lvlJc w:val="left"/>
      <w:pPr>
        <w:ind w:left="1800" w:hanging="360"/>
      </w:pPr>
    </w:lvl>
    <w:lvl w:ilvl="5" w:tplc="F83E23FE">
      <w:start w:val="1"/>
      <w:numFmt w:val="lowerRoman"/>
      <w:lvlText w:val="(%6)"/>
      <w:lvlJc w:val="left"/>
      <w:pPr>
        <w:ind w:left="2160" w:hanging="360"/>
      </w:pPr>
    </w:lvl>
    <w:lvl w:ilvl="6" w:tplc="0D5CF99A">
      <w:start w:val="1"/>
      <w:numFmt w:val="decimal"/>
      <w:lvlText w:val="%7."/>
      <w:lvlJc w:val="left"/>
      <w:pPr>
        <w:ind w:left="2520" w:hanging="360"/>
      </w:pPr>
    </w:lvl>
    <w:lvl w:ilvl="7" w:tplc="1FE4F20A">
      <w:start w:val="1"/>
      <w:numFmt w:val="lowerLetter"/>
      <w:lvlText w:val="%8."/>
      <w:lvlJc w:val="left"/>
      <w:pPr>
        <w:ind w:left="2880" w:hanging="360"/>
      </w:pPr>
    </w:lvl>
    <w:lvl w:ilvl="8" w:tplc="1FB2712E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CDB421C"/>
    <w:multiLevelType w:val="hybridMultilevel"/>
    <w:tmpl w:val="01AED5D6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2542BF"/>
    <w:multiLevelType w:val="hybridMultilevel"/>
    <w:tmpl w:val="FD2058B6"/>
    <w:lvl w:ilvl="0" w:tplc="437C41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7E22F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75364D"/>
    <w:multiLevelType w:val="hybridMultilevel"/>
    <w:tmpl w:val="D44016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EB1317"/>
    <w:multiLevelType w:val="hybridMultilevel"/>
    <w:tmpl w:val="0427001D"/>
    <w:lvl w:ilvl="0" w:tplc="309051C6">
      <w:start w:val="1"/>
      <w:numFmt w:val="decimal"/>
      <w:lvlText w:val="%1)"/>
      <w:lvlJc w:val="left"/>
      <w:pPr>
        <w:ind w:left="360" w:hanging="360"/>
      </w:pPr>
    </w:lvl>
    <w:lvl w:ilvl="1" w:tplc="8D50A49A">
      <w:start w:val="1"/>
      <w:numFmt w:val="lowerLetter"/>
      <w:lvlText w:val="%2)"/>
      <w:lvlJc w:val="left"/>
      <w:pPr>
        <w:ind w:left="720" w:hanging="360"/>
      </w:pPr>
    </w:lvl>
    <w:lvl w:ilvl="2" w:tplc="578648BE">
      <w:start w:val="1"/>
      <w:numFmt w:val="lowerRoman"/>
      <w:lvlText w:val="%3)"/>
      <w:lvlJc w:val="left"/>
      <w:pPr>
        <w:ind w:left="1080" w:hanging="360"/>
      </w:pPr>
    </w:lvl>
    <w:lvl w:ilvl="3" w:tplc="FE48A9EE">
      <w:start w:val="1"/>
      <w:numFmt w:val="decimal"/>
      <w:lvlText w:val="(%4)"/>
      <w:lvlJc w:val="left"/>
      <w:pPr>
        <w:ind w:left="1440" w:hanging="360"/>
      </w:pPr>
    </w:lvl>
    <w:lvl w:ilvl="4" w:tplc="96A830F6">
      <w:start w:val="1"/>
      <w:numFmt w:val="lowerLetter"/>
      <w:lvlText w:val="(%5)"/>
      <w:lvlJc w:val="left"/>
      <w:pPr>
        <w:ind w:left="1800" w:hanging="360"/>
      </w:pPr>
    </w:lvl>
    <w:lvl w:ilvl="5" w:tplc="CF14CD62">
      <w:start w:val="1"/>
      <w:numFmt w:val="lowerRoman"/>
      <w:lvlText w:val="(%6)"/>
      <w:lvlJc w:val="left"/>
      <w:pPr>
        <w:ind w:left="2160" w:hanging="360"/>
      </w:pPr>
    </w:lvl>
    <w:lvl w:ilvl="6" w:tplc="A456113A">
      <w:start w:val="1"/>
      <w:numFmt w:val="decimal"/>
      <w:lvlText w:val="%7."/>
      <w:lvlJc w:val="left"/>
      <w:pPr>
        <w:ind w:left="2520" w:hanging="360"/>
      </w:pPr>
    </w:lvl>
    <w:lvl w:ilvl="7" w:tplc="19844DEE">
      <w:start w:val="1"/>
      <w:numFmt w:val="lowerLetter"/>
      <w:lvlText w:val="%8."/>
      <w:lvlJc w:val="left"/>
      <w:pPr>
        <w:ind w:left="2880" w:hanging="360"/>
      </w:pPr>
    </w:lvl>
    <w:lvl w:ilvl="8" w:tplc="23060BA2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6F9463B"/>
    <w:multiLevelType w:val="hybridMultilevel"/>
    <w:tmpl w:val="213EBD2E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6661F"/>
    <w:multiLevelType w:val="hybridMultilevel"/>
    <w:tmpl w:val="084A633C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C37BBF"/>
    <w:multiLevelType w:val="hybridMultilevel"/>
    <w:tmpl w:val="26BE986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85754B"/>
    <w:multiLevelType w:val="hybridMultilevel"/>
    <w:tmpl w:val="2056EBB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DEF48E8"/>
    <w:multiLevelType w:val="hybridMultilevel"/>
    <w:tmpl w:val="6918254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66594F"/>
    <w:multiLevelType w:val="hybridMultilevel"/>
    <w:tmpl w:val="00028A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FD3597"/>
    <w:multiLevelType w:val="hybridMultilevel"/>
    <w:tmpl w:val="246ED41A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D0618F"/>
    <w:multiLevelType w:val="multilevel"/>
    <w:tmpl w:val="092AD8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79A0F21"/>
    <w:multiLevelType w:val="hybridMultilevel"/>
    <w:tmpl w:val="2CC84B14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82B56BE"/>
    <w:multiLevelType w:val="hybridMultilevel"/>
    <w:tmpl w:val="0652CF1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4F0424"/>
    <w:multiLevelType w:val="hybridMultilevel"/>
    <w:tmpl w:val="31B2085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6517F6"/>
    <w:multiLevelType w:val="hybridMultilevel"/>
    <w:tmpl w:val="DA14B732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2417630">
    <w:abstractNumId w:val="9"/>
  </w:num>
  <w:num w:numId="2" w16cid:durableId="1366250760">
    <w:abstractNumId w:val="4"/>
  </w:num>
  <w:num w:numId="3" w16cid:durableId="19900110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151138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13087773">
    <w:abstractNumId w:val="0"/>
  </w:num>
  <w:num w:numId="6" w16cid:durableId="1059089093">
    <w:abstractNumId w:val="15"/>
  </w:num>
  <w:num w:numId="7" w16cid:durableId="1659654116">
    <w:abstractNumId w:val="25"/>
  </w:num>
  <w:num w:numId="8" w16cid:durableId="583075396">
    <w:abstractNumId w:val="7"/>
  </w:num>
  <w:num w:numId="9" w16cid:durableId="551624225">
    <w:abstractNumId w:val="16"/>
  </w:num>
  <w:num w:numId="10" w16cid:durableId="567807261">
    <w:abstractNumId w:val="12"/>
  </w:num>
  <w:num w:numId="11" w16cid:durableId="1458454931">
    <w:abstractNumId w:val="24"/>
  </w:num>
  <w:num w:numId="12" w16cid:durableId="599679318">
    <w:abstractNumId w:val="11"/>
  </w:num>
  <w:num w:numId="13" w16cid:durableId="90711573">
    <w:abstractNumId w:val="19"/>
  </w:num>
  <w:num w:numId="14" w16cid:durableId="1981954790">
    <w:abstractNumId w:val="28"/>
  </w:num>
  <w:num w:numId="15" w16cid:durableId="239828263">
    <w:abstractNumId w:val="14"/>
  </w:num>
  <w:num w:numId="16" w16cid:durableId="2000571654">
    <w:abstractNumId w:val="26"/>
  </w:num>
  <w:num w:numId="17" w16cid:durableId="185095247">
    <w:abstractNumId w:val="27"/>
  </w:num>
  <w:num w:numId="18" w16cid:durableId="1969508349">
    <w:abstractNumId w:val="10"/>
  </w:num>
  <w:num w:numId="19" w16cid:durableId="1021080751">
    <w:abstractNumId w:val="3"/>
  </w:num>
  <w:num w:numId="20" w16cid:durableId="1916209413">
    <w:abstractNumId w:val="5"/>
  </w:num>
  <w:num w:numId="21" w16cid:durableId="15380870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9666394">
    <w:abstractNumId w:val="23"/>
  </w:num>
  <w:num w:numId="23" w16cid:durableId="1685549100">
    <w:abstractNumId w:val="20"/>
  </w:num>
  <w:num w:numId="24" w16cid:durableId="968240009">
    <w:abstractNumId w:val="13"/>
  </w:num>
  <w:num w:numId="25" w16cid:durableId="1690329256">
    <w:abstractNumId w:val="1"/>
  </w:num>
  <w:num w:numId="26" w16cid:durableId="642471071">
    <w:abstractNumId w:val="8"/>
  </w:num>
  <w:num w:numId="27" w16cid:durableId="1895701721">
    <w:abstractNumId w:val="2"/>
  </w:num>
  <w:num w:numId="28" w16cid:durableId="1361515563">
    <w:abstractNumId w:val="18"/>
  </w:num>
  <w:num w:numId="29" w16cid:durableId="367804926">
    <w:abstractNumId w:val="17"/>
  </w:num>
  <w:num w:numId="30" w16cid:durableId="1007055748">
    <w:abstractNumId w:val="21"/>
  </w:num>
  <w:num w:numId="31" w16cid:durableId="7748336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127"/>
    <w:rsid w:val="00004F5A"/>
    <w:rsid w:val="00011EC9"/>
    <w:rsid w:val="000121A3"/>
    <w:rsid w:val="000121DE"/>
    <w:rsid w:val="00022C95"/>
    <w:rsid w:val="00030750"/>
    <w:rsid w:val="000409B9"/>
    <w:rsid w:val="000416A2"/>
    <w:rsid w:val="000545E7"/>
    <w:rsid w:val="00056D74"/>
    <w:rsid w:val="00062E06"/>
    <w:rsid w:val="00066761"/>
    <w:rsid w:val="000828CB"/>
    <w:rsid w:val="000904BB"/>
    <w:rsid w:val="00090A03"/>
    <w:rsid w:val="000A432A"/>
    <w:rsid w:val="000A5032"/>
    <w:rsid w:val="000B3F56"/>
    <w:rsid w:val="000C1851"/>
    <w:rsid w:val="000D023B"/>
    <w:rsid w:val="000E4103"/>
    <w:rsid w:val="000E6DE1"/>
    <w:rsid w:val="000F1525"/>
    <w:rsid w:val="000F2D69"/>
    <w:rsid w:val="000F5411"/>
    <w:rsid w:val="000F5F8E"/>
    <w:rsid w:val="001071CF"/>
    <w:rsid w:val="00117994"/>
    <w:rsid w:val="001213C9"/>
    <w:rsid w:val="00125588"/>
    <w:rsid w:val="00126D07"/>
    <w:rsid w:val="0013013F"/>
    <w:rsid w:val="001353F2"/>
    <w:rsid w:val="001374C8"/>
    <w:rsid w:val="001375C6"/>
    <w:rsid w:val="0014195C"/>
    <w:rsid w:val="00142A61"/>
    <w:rsid w:val="00145AD2"/>
    <w:rsid w:val="001466B5"/>
    <w:rsid w:val="00151012"/>
    <w:rsid w:val="00160309"/>
    <w:rsid w:val="00162C26"/>
    <w:rsid w:val="001636A1"/>
    <w:rsid w:val="0016595F"/>
    <w:rsid w:val="00165EE8"/>
    <w:rsid w:val="00167CD8"/>
    <w:rsid w:val="00181D7D"/>
    <w:rsid w:val="001937B0"/>
    <w:rsid w:val="00195C12"/>
    <w:rsid w:val="00197757"/>
    <w:rsid w:val="001A2EBC"/>
    <w:rsid w:val="001B1C6A"/>
    <w:rsid w:val="001B6D2D"/>
    <w:rsid w:val="001C2FEC"/>
    <w:rsid w:val="001D1ABC"/>
    <w:rsid w:val="001D3A83"/>
    <w:rsid w:val="001D6889"/>
    <w:rsid w:val="001E2B1E"/>
    <w:rsid w:val="001E3F3F"/>
    <w:rsid w:val="001F04CA"/>
    <w:rsid w:val="001F6B7D"/>
    <w:rsid w:val="00202C35"/>
    <w:rsid w:val="00210C9F"/>
    <w:rsid w:val="0022516D"/>
    <w:rsid w:val="00226FF2"/>
    <w:rsid w:val="0024643C"/>
    <w:rsid w:val="00255C01"/>
    <w:rsid w:val="002577C6"/>
    <w:rsid w:val="00273576"/>
    <w:rsid w:val="00281900"/>
    <w:rsid w:val="00281C8E"/>
    <w:rsid w:val="002822F1"/>
    <w:rsid w:val="002835CE"/>
    <w:rsid w:val="002938C7"/>
    <w:rsid w:val="00293BEE"/>
    <w:rsid w:val="00296E70"/>
    <w:rsid w:val="002B5A9E"/>
    <w:rsid w:val="002B7105"/>
    <w:rsid w:val="002C78C6"/>
    <w:rsid w:val="002C7BA7"/>
    <w:rsid w:val="00300937"/>
    <w:rsid w:val="00303FB0"/>
    <w:rsid w:val="00313525"/>
    <w:rsid w:val="00320790"/>
    <w:rsid w:val="0032307E"/>
    <w:rsid w:val="00324A69"/>
    <w:rsid w:val="00326F7A"/>
    <w:rsid w:val="003275D2"/>
    <w:rsid w:val="00333EF3"/>
    <w:rsid w:val="003475FA"/>
    <w:rsid w:val="00351001"/>
    <w:rsid w:val="00357CB0"/>
    <w:rsid w:val="00380E72"/>
    <w:rsid w:val="00393116"/>
    <w:rsid w:val="003A0529"/>
    <w:rsid w:val="003A2904"/>
    <w:rsid w:val="003A4C3F"/>
    <w:rsid w:val="003A5944"/>
    <w:rsid w:val="003A5AEA"/>
    <w:rsid w:val="003D2984"/>
    <w:rsid w:val="003D7E14"/>
    <w:rsid w:val="003E2B51"/>
    <w:rsid w:val="003E3F6C"/>
    <w:rsid w:val="003E46CC"/>
    <w:rsid w:val="003E46F0"/>
    <w:rsid w:val="003E497F"/>
    <w:rsid w:val="003E5E60"/>
    <w:rsid w:val="00405547"/>
    <w:rsid w:val="00405ECA"/>
    <w:rsid w:val="004075C6"/>
    <w:rsid w:val="00417715"/>
    <w:rsid w:val="00417803"/>
    <w:rsid w:val="00417F94"/>
    <w:rsid w:val="004231EB"/>
    <w:rsid w:val="00423371"/>
    <w:rsid w:val="00433103"/>
    <w:rsid w:val="004408BA"/>
    <w:rsid w:val="00441437"/>
    <w:rsid w:val="00445B63"/>
    <w:rsid w:val="00446FC4"/>
    <w:rsid w:val="00450E49"/>
    <w:rsid w:val="00453A4C"/>
    <w:rsid w:val="00472444"/>
    <w:rsid w:val="0047286B"/>
    <w:rsid w:val="004765D0"/>
    <w:rsid w:val="00481D46"/>
    <w:rsid w:val="004844E0"/>
    <w:rsid w:val="004853D0"/>
    <w:rsid w:val="004955AE"/>
    <w:rsid w:val="004959CE"/>
    <w:rsid w:val="004A23A4"/>
    <w:rsid w:val="004B160B"/>
    <w:rsid w:val="004B2A78"/>
    <w:rsid w:val="004B35DA"/>
    <w:rsid w:val="004D3CC4"/>
    <w:rsid w:val="004D5EA4"/>
    <w:rsid w:val="004E4E85"/>
    <w:rsid w:val="004F6646"/>
    <w:rsid w:val="00500C8A"/>
    <w:rsid w:val="00506F67"/>
    <w:rsid w:val="0051090C"/>
    <w:rsid w:val="0051446D"/>
    <w:rsid w:val="00517794"/>
    <w:rsid w:val="005203DE"/>
    <w:rsid w:val="00522942"/>
    <w:rsid w:val="00530709"/>
    <w:rsid w:val="00530983"/>
    <w:rsid w:val="00544D5C"/>
    <w:rsid w:val="005603B2"/>
    <w:rsid w:val="005649AE"/>
    <w:rsid w:val="00567045"/>
    <w:rsid w:val="00577ED4"/>
    <w:rsid w:val="005836FE"/>
    <w:rsid w:val="00585127"/>
    <w:rsid w:val="00592D87"/>
    <w:rsid w:val="005C0423"/>
    <w:rsid w:val="005C4FF1"/>
    <w:rsid w:val="005C6CB2"/>
    <w:rsid w:val="005D3723"/>
    <w:rsid w:val="005D3E68"/>
    <w:rsid w:val="005F4458"/>
    <w:rsid w:val="005F4CFD"/>
    <w:rsid w:val="006324C8"/>
    <w:rsid w:val="006347D6"/>
    <w:rsid w:val="006368D1"/>
    <w:rsid w:val="00645736"/>
    <w:rsid w:val="00647CCA"/>
    <w:rsid w:val="00653158"/>
    <w:rsid w:val="0065516C"/>
    <w:rsid w:val="0065680A"/>
    <w:rsid w:val="00657507"/>
    <w:rsid w:val="00677225"/>
    <w:rsid w:val="00677D60"/>
    <w:rsid w:val="00685F50"/>
    <w:rsid w:val="00690664"/>
    <w:rsid w:val="00690FFE"/>
    <w:rsid w:val="0069147D"/>
    <w:rsid w:val="00691FA4"/>
    <w:rsid w:val="00694C96"/>
    <w:rsid w:val="00697ACE"/>
    <w:rsid w:val="006B4E42"/>
    <w:rsid w:val="006B7603"/>
    <w:rsid w:val="006C0AFF"/>
    <w:rsid w:val="006D0FB6"/>
    <w:rsid w:val="006D3373"/>
    <w:rsid w:val="006E7D83"/>
    <w:rsid w:val="00700EEC"/>
    <w:rsid w:val="00721E48"/>
    <w:rsid w:val="00721E9B"/>
    <w:rsid w:val="00723A27"/>
    <w:rsid w:val="00754568"/>
    <w:rsid w:val="00767601"/>
    <w:rsid w:val="00772505"/>
    <w:rsid w:val="00772C4D"/>
    <w:rsid w:val="00783C6F"/>
    <w:rsid w:val="00784CC6"/>
    <w:rsid w:val="00784FCB"/>
    <w:rsid w:val="00790344"/>
    <w:rsid w:val="00796E7C"/>
    <w:rsid w:val="007A3ABA"/>
    <w:rsid w:val="007A5B54"/>
    <w:rsid w:val="007B15A1"/>
    <w:rsid w:val="007B31A4"/>
    <w:rsid w:val="007B3C03"/>
    <w:rsid w:val="007B4C4F"/>
    <w:rsid w:val="007D0283"/>
    <w:rsid w:val="007D1231"/>
    <w:rsid w:val="007E50CB"/>
    <w:rsid w:val="007F0AE2"/>
    <w:rsid w:val="007F3448"/>
    <w:rsid w:val="008016DE"/>
    <w:rsid w:val="00816E8A"/>
    <w:rsid w:val="00820B75"/>
    <w:rsid w:val="00821DA4"/>
    <w:rsid w:val="00825241"/>
    <w:rsid w:val="0082567C"/>
    <w:rsid w:val="008306DE"/>
    <w:rsid w:val="00830DA3"/>
    <w:rsid w:val="008363E6"/>
    <w:rsid w:val="0084208F"/>
    <w:rsid w:val="00843894"/>
    <w:rsid w:val="00844738"/>
    <w:rsid w:val="00845540"/>
    <w:rsid w:val="00847C49"/>
    <w:rsid w:val="008526AB"/>
    <w:rsid w:val="00853702"/>
    <w:rsid w:val="00873BFC"/>
    <w:rsid w:val="008A0CBB"/>
    <w:rsid w:val="008A4493"/>
    <w:rsid w:val="008C272E"/>
    <w:rsid w:val="008C43A7"/>
    <w:rsid w:val="008D2071"/>
    <w:rsid w:val="008D4C1C"/>
    <w:rsid w:val="008E589D"/>
    <w:rsid w:val="008E6B06"/>
    <w:rsid w:val="008E6B8A"/>
    <w:rsid w:val="00904651"/>
    <w:rsid w:val="0091169E"/>
    <w:rsid w:val="00913683"/>
    <w:rsid w:val="00923633"/>
    <w:rsid w:val="0094296B"/>
    <w:rsid w:val="009434FF"/>
    <w:rsid w:val="0095096B"/>
    <w:rsid w:val="00950BBB"/>
    <w:rsid w:val="00957158"/>
    <w:rsid w:val="00975B0D"/>
    <w:rsid w:val="0097665D"/>
    <w:rsid w:val="00982985"/>
    <w:rsid w:val="00982C38"/>
    <w:rsid w:val="00993E6D"/>
    <w:rsid w:val="00994B16"/>
    <w:rsid w:val="00996105"/>
    <w:rsid w:val="009A37E1"/>
    <w:rsid w:val="009A3F09"/>
    <w:rsid w:val="009C0B4D"/>
    <w:rsid w:val="009C3105"/>
    <w:rsid w:val="009C63A0"/>
    <w:rsid w:val="009C7AB8"/>
    <w:rsid w:val="009D0D15"/>
    <w:rsid w:val="009D48C3"/>
    <w:rsid w:val="009D6F82"/>
    <w:rsid w:val="009E1467"/>
    <w:rsid w:val="009E2C2E"/>
    <w:rsid w:val="009F65DD"/>
    <w:rsid w:val="009F6B2B"/>
    <w:rsid w:val="00A0015B"/>
    <w:rsid w:val="00A01EF9"/>
    <w:rsid w:val="00A03888"/>
    <w:rsid w:val="00A042F9"/>
    <w:rsid w:val="00A07CB7"/>
    <w:rsid w:val="00A13EDC"/>
    <w:rsid w:val="00A14F1A"/>
    <w:rsid w:val="00A22A82"/>
    <w:rsid w:val="00A22B9E"/>
    <w:rsid w:val="00A26419"/>
    <w:rsid w:val="00A26F30"/>
    <w:rsid w:val="00A27A1E"/>
    <w:rsid w:val="00A40780"/>
    <w:rsid w:val="00A544D8"/>
    <w:rsid w:val="00A55506"/>
    <w:rsid w:val="00A64C5F"/>
    <w:rsid w:val="00A65D2A"/>
    <w:rsid w:val="00A7060A"/>
    <w:rsid w:val="00A800F4"/>
    <w:rsid w:val="00A80596"/>
    <w:rsid w:val="00A828CA"/>
    <w:rsid w:val="00A874CB"/>
    <w:rsid w:val="00A90A97"/>
    <w:rsid w:val="00AB099F"/>
    <w:rsid w:val="00AB3ECD"/>
    <w:rsid w:val="00AB51CC"/>
    <w:rsid w:val="00AB6B70"/>
    <w:rsid w:val="00AD13AD"/>
    <w:rsid w:val="00AD7C3A"/>
    <w:rsid w:val="00AE0133"/>
    <w:rsid w:val="00AE6362"/>
    <w:rsid w:val="00AF6710"/>
    <w:rsid w:val="00B02A9A"/>
    <w:rsid w:val="00B07381"/>
    <w:rsid w:val="00B11739"/>
    <w:rsid w:val="00B204F7"/>
    <w:rsid w:val="00B270E5"/>
    <w:rsid w:val="00B36935"/>
    <w:rsid w:val="00B44BDD"/>
    <w:rsid w:val="00B515A8"/>
    <w:rsid w:val="00B525AC"/>
    <w:rsid w:val="00B60DC6"/>
    <w:rsid w:val="00B650EE"/>
    <w:rsid w:val="00B667A2"/>
    <w:rsid w:val="00B6728A"/>
    <w:rsid w:val="00B70C6C"/>
    <w:rsid w:val="00B73069"/>
    <w:rsid w:val="00B7546B"/>
    <w:rsid w:val="00B75BC3"/>
    <w:rsid w:val="00B77FD7"/>
    <w:rsid w:val="00B81619"/>
    <w:rsid w:val="00B95D06"/>
    <w:rsid w:val="00BA35BD"/>
    <w:rsid w:val="00BB3AD3"/>
    <w:rsid w:val="00BB42A2"/>
    <w:rsid w:val="00BC0EFF"/>
    <w:rsid w:val="00BD4F18"/>
    <w:rsid w:val="00BD52F9"/>
    <w:rsid w:val="00BE0B69"/>
    <w:rsid w:val="00BF0E97"/>
    <w:rsid w:val="00BF23ED"/>
    <w:rsid w:val="00C00C6D"/>
    <w:rsid w:val="00C03632"/>
    <w:rsid w:val="00C041C6"/>
    <w:rsid w:val="00C1343C"/>
    <w:rsid w:val="00C17713"/>
    <w:rsid w:val="00C179C3"/>
    <w:rsid w:val="00C23829"/>
    <w:rsid w:val="00C23F69"/>
    <w:rsid w:val="00C25992"/>
    <w:rsid w:val="00C260A5"/>
    <w:rsid w:val="00C27F26"/>
    <w:rsid w:val="00C34840"/>
    <w:rsid w:val="00C4059F"/>
    <w:rsid w:val="00C40771"/>
    <w:rsid w:val="00C511DB"/>
    <w:rsid w:val="00C52847"/>
    <w:rsid w:val="00C54222"/>
    <w:rsid w:val="00C561FE"/>
    <w:rsid w:val="00C70759"/>
    <w:rsid w:val="00C761F9"/>
    <w:rsid w:val="00C7645E"/>
    <w:rsid w:val="00C81CA4"/>
    <w:rsid w:val="00C82EBA"/>
    <w:rsid w:val="00C8526C"/>
    <w:rsid w:val="00C91A4F"/>
    <w:rsid w:val="00C91A60"/>
    <w:rsid w:val="00CA1EB5"/>
    <w:rsid w:val="00CA5A65"/>
    <w:rsid w:val="00CA5FEF"/>
    <w:rsid w:val="00CA74A1"/>
    <w:rsid w:val="00CB2057"/>
    <w:rsid w:val="00CB43FA"/>
    <w:rsid w:val="00CC7B79"/>
    <w:rsid w:val="00CE39D0"/>
    <w:rsid w:val="00CE5EEC"/>
    <w:rsid w:val="00CF5071"/>
    <w:rsid w:val="00D20686"/>
    <w:rsid w:val="00D24267"/>
    <w:rsid w:val="00D25626"/>
    <w:rsid w:val="00D338EA"/>
    <w:rsid w:val="00D340B9"/>
    <w:rsid w:val="00D346FC"/>
    <w:rsid w:val="00D46585"/>
    <w:rsid w:val="00D476D4"/>
    <w:rsid w:val="00D505C0"/>
    <w:rsid w:val="00D56A06"/>
    <w:rsid w:val="00D6329A"/>
    <w:rsid w:val="00D63CA3"/>
    <w:rsid w:val="00D72B20"/>
    <w:rsid w:val="00D7305C"/>
    <w:rsid w:val="00D73FA2"/>
    <w:rsid w:val="00D74A1D"/>
    <w:rsid w:val="00D8246B"/>
    <w:rsid w:val="00D82F15"/>
    <w:rsid w:val="00D82FCD"/>
    <w:rsid w:val="00D84171"/>
    <w:rsid w:val="00D8441F"/>
    <w:rsid w:val="00D84A23"/>
    <w:rsid w:val="00D959FD"/>
    <w:rsid w:val="00DA1866"/>
    <w:rsid w:val="00DA3F8E"/>
    <w:rsid w:val="00DA4AD2"/>
    <w:rsid w:val="00DA4AE9"/>
    <w:rsid w:val="00DC3E55"/>
    <w:rsid w:val="00DC4776"/>
    <w:rsid w:val="00DC5C16"/>
    <w:rsid w:val="00DD0682"/>
    <w:rsid w:val="00DD2949"/>
    <w:rsid w:val="00DE25B9"/>
    <w:rsid w:val="00DF3B4A"/>
    <w:rsid w:val="00DF6738"/>
    <w:rsid w:val="00E0420E"/>
    <w:rsid w:val="00E06B62"/>
    <w:rsid w:val="00E0704F"/>
    <w:rsid w:val="00E111D9"/>
    <w:rsid w:val="00E14CA5"/>
    <w:rsid w:val="00E30C31"/>
    <w:rsid w:val="00E312C9"/>
    <w:rsid w:val="00E337DE"/>
    <w:rsid w:val="00E41FB2"/>
    <w:rsid w:val="00E4248E"/>
    <w:rsid w:val="00E526C2"/>
    <w:rsid w:val="00E52C0C"/>
    <w:rsid w:val="00E57F72"/>
    <w:rsid w:val="00E71D57"/>
    <w:rsid w:val="00E72A0E"/>
    <w:rsid w:val="00E72DB9"/>
    <w:rsid w:val="00E75845"/>
    <w:rsid w:val="00E805F3"/>
    <w:rsid w:val="00E831A9"/>
    <w:rsid w:val="00E83BFB"/>
    <w:rsid w:val="00E91EA6"/>
    <w:rsid w:val="00EA0E10"/>
    <w:rsid w:val="00EB663C"/>
    <w:rsid w:val="00EC54B1"/>
    <w:rsid w:val="00EC6268"/>
    <w:rsid w:val="00EC7C76"/>
    <w:rsid w:val="00ED6B0D"/>
    <w:rsid w:val="00ED7C32"/>
    <w:rsid w:val="00EE660D"/>
    <w:rsid w:val="00EF03C4"/>
    <w:rsid w:val="00EF5267"/>
    <w:rsid w:val="00F00F9F"/>
    <w:rsid w:val="00F11A69"/>
    <w:rsid w:val="00F125F4"/>
    <w:rsid w:val="00F1476F"/>
    <w:rsid w:val="00F14BE6"/>
    <w:rsid w:val="00F21A78"/>
    <w:rsid w:val="00F26F47"/>
    <w:rsid w:val="00F32C5A"/>
    <w:rsid w:val="00F42841"/>
    <w:rsid w:val="00F43504"/>
    <w:rsid w:val="00F53A92"/>
    <w:rsid w:val="00F61FBA"/>
    <w:rsid w:val="00F961EC"/>
    <w:rsid w:val="00FA1B6B"/>
    <w:rsid w:val="00FB0899"/>
    <w:rsid w:val="00FB31F9"/>
    <w:rsid w:val="00FC3566"/>
    <w:rsid w:val="00FC7A1D"/>
    <w:rsid w:val="00FD0261"/>
    <w:rsid w:val="00FD2106"/>
    <w:rsid w:val="00FD2F45"/>
    <w:rsid w:val="00FE7FF3"/>
    <w:rsid w:val="00FF021F"/>
    <w:rsid w:val="00FF4216"/>
    <w:rsid w:val="02BC1BAE"/>
    <w:rsid w:val="02F60113"/>
    <w:rsid w:val="046F33FF"/>
    <w:rsid w:val="13DE07EC"/>
    <w:rsid w:val="16D17C08"/>
    <w:rsid w:val="1701DA14"/>
    <w:rsid w:val="20866910"/>
    <w:rsid w:val="28ED4359"/>
    <w:rsid w:val="2F13CE96"/>
    <w:rsid w:val="325D4448"/>
    <w:rsid w:val="4105064D"/>
    <w:rsid w:val="4246C8BF"/>
    <w:rsid w:val="4B788173"/>
    <w:rsid w:val="4E75EF65"/>
    <w:rsid w:val="4FABFAFD"/>
    <w:rsid w:val="5556FE48"/>
    <w:rsid w:val="5C62FB4A"/>
    <w:rsid w:val="6509230A"/>
    <w:rsid w:val="7BE83043"/>
    <w:rsid w:val="7DDE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E56B6"/>
  <w15:chartTrackingRefBased/>
  <w15:docId w15:val="{0EC02C4C-1988-4333-BAF3-C6076FF6A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32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0A432A"/>
    <w:pPr>
      <w:ind w:left="720"/>
      <w:contextualSpacing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0A432A"/>
    <w:rPr>
      <w:i/>
      <w:iCs/>
    </w:rPr>
  </w:style>
  <w:style w:type="character" w:customStyle="1" w:styleId="st">
    <w:name w:val="st"/>
    <w:basedOn w:val="DefaultParagraphFont"/>
    <w:rsid w:val="000A432A"/>
  </w:style>
  <w:style w:type="table" w:styleId="TableGrid">
    <w:name w:val="Table Grid"/>
    <w:basedOn w:val="TableNormal"/>
    <w:uiPriority w:val="39"/>
    <w:rsid w:val="000A43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A432A"/>
    <w:rPr>
      <w:rFonts w:ascii="Arial" w:hAnsi="Arial"/>
    </w:rPr>
  </w:style>
  <w:style w:type="character" w:customStyle="1" w:styleId="tlid-translation">
    <w:name w:val="tlid-translation"/>
    <w:basedOn w:val="DefaultParagraphFont"/>
    <w:rsid w:val="000A432A"/>
  </w:style>
  <w:style w:type="paragraph" w:styleId="BalloonText">
    <w:name w:val="Balloon Text"/>
    <w:basedOn w:val="Normal"/>
    <w:link w:val="BalloonTextChar"/>
    <w:uiPriority w:val="99"/>
    <w:semiHidden/>
    <w:unhideWhenUsed/>
    <w:rsid w:val="004F66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6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683"/>
  </w:style>
  <w:style w:type="paragraph" w:styleId="Footer">
    <w:name w:val="footer"/>
    <w:basedOn w:val="Normal"/>
    <w:link w:val="FooterChar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683"/>
  </w:style>
  <w:style w:type="character" w:styleId="CommentReference">
    <w:name w:val="annotation reference"/>
    <w:basedOn w:val="DefaultParagraphFont"/>
    <w:uiPriority w:val="99"/>
    <w:semiHidden/>
    <w:unhideWhenUsed/>
    <w:rsid w:val="00942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9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9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6B"/>
    <w:rPr>
      <w:b/>
      <w:bCs/>
      <w:sz w:val="20"/>
      <w:szCs w:val="20"/>
    </w:rPr>
  </w:style>
  <w:style w:type="paragraph" w:styleId="NoSpacing">
    <w:name w:val="No Spacing"/>
    <w:uiPriority w:val="1"/>
    <w:qFormat/>
    <w:rsid w:val="00333EF3"/>
    <w:pPr>
      <w:spacing w:after="0" w:line="240" w:lineRule="auto"/>
    </w:pPr>
  </w:style>
  <w:style w:type="character" w:styleId="Hyperlink">
    <w:name w:val="Hyperlink"/>
    <w:unhideWhenUsed/>
    <w:rsid w:val="00A828CA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994B16"/>
  </w:style>
  <w:style w:type="table" w:customStyle="1" w:styleId="TableGrid1">
    <w:name w:val="Table Grid1"/>
    <w:basedOn w:val="TableNormal"/>
    <w:next w:val="TableGrid"/>
    <w:uiPriority w:val="39"/>
    <w:rsid w:val="00C405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uropean-accreditation.org/ea-member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>2022-03-15T22:00:00+00:00</VVDokumentoData>
    <Kalba xmlns="9d2387c0-5fc7-4abb-89fe-1836f1ce081e">Lietuvių</Kalba>
    <Kortele xmlns="9d2387c0-5fc7-4abb-89fe-1836f1ce08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BC4DAF27EF748ABD8ABFAB7E56D49" ma:contentTypeVersion="16" ma:contentTypeDescription="Create a new document." ma:contentTypeScope="" ma:versionID="4857c202608d19c87a89b87b5f389c75">
  <xsd:schema xmlns:xsd="http://www.w3.org/2001/XMLSchema" xmlns:xs="http://www.w3.org/2001/XMLSchema" xmlns:p="http://schemas.microsoft.com/office/2006/metadata/properties" xmlns:ns2="9d2387c0-5fc7-4abb-89fe-1836f1ce081e" xmlns:ns3="e7035964-39cc-4c16-9f97-4a23dcd52243" targetNamespace="http://schemas.microsoft.com/office/2006/metadata/properties" ma:root="true" ma:fieldsID="e17b30e6ba53a5a54bc28686e290ac63" ns2:_="" ns3:_="">
    <xsd:import namespace="9d2387c0-5fc7-4abb-89fe-1836f1ce081e"/>
    <xsd:import namespace="e7035964-39cc-4c16-9f97-4a23dcd52243"/>
    <xsd:element name="properties">
      <xsd:complexType>
        <xsd:sequence>
          <xsd:element name="documentManagement">
            <xsd:complexType>
              <xsd:all>
                <xsd:element ref="ns2:BizagiNuoroda" minOccurs="0"/>
                <xsd:element ref="ns2:Kalba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2:Kortele" minOccurs="0"/>
                <xsd:element ref="ns2:SharedWithUsers" minOccurs="0"/>
                <xsd:element ref="ns2:SharedWithDetails" minOccurs="0"/>
                <xsd:element ref="ns2:VVDokumentoData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8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9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Kortele" ma:index="19" nillable="true" ma:displayName="Kortelė" ma:internalName="Kortele">
      <xsd:simpleType>
        <xsd:restriction base="dms:Text">
          <xsd:maxLength value="255"/>
        </xsd:restriction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2" nillable="true" ma:displayName="Dokumento data" ma:format="DateOnly" ma:internalName="VVDokumento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35964-39cc-4c16-9f97-4a23dcd52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E55B8A-5CFB-459E-8E3E-D92C9D13C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5574FC-E12B-43A7-A607-5E0DA6CDF1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F47A83-E305-41B8-819E-0C620712FE5B}">
  <ds:schemaRefs>
    <ds:schemaRef ds:uri="http://schemas.microsoft.com/office/2006/metadata/properties"/>
    <ds:schemaRef ds:uri="http://schemas.microsoft.com/office/infopath/2007/PartnerControls"/>
    <ds:schemaRef ds:uri="9d2387c0-5fc7-4abb-89fe-1836f1ce081e"/>
  </ds:schemaRefs>
</ds:datastoreItem>
</file>

<file path=customXml/itemProps4.xml><?xml version="1.0" encoding="utf-8"?>
<ds:datastoreItem xmlns:ds="http://schemas.openxmlformats.org/officeDocument/2006/customXml" ds:itemID="{3A956CC0-1962-488C-A39C-8B83F7B1CF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2387c0-5fc7-4abb-89fe-1836f1ce081e"/>
    <ds:schemaRef ds:uri="e7035964-39cc-4c16-9f97-4a23dcd52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6614</Words>
  <Characters>3771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Kipras Išora</cp:lastModifiedBy>
  <cp:revision>130</cp:revision>
  <dcterms:created xsi:type="dcterms:W3CDTF">2021-06-01T08:30:00Z</dcterms:created>
  <dcterms:modified xsi:type="dcterms:W3CDTF">2025-08-18T08:39:00Z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Martynas.Urbonas@eso.lt</vt:lpwstr>
  </property>
  <property fmtid="{D5CDD505-2E9C-101B-9397-08002B2CF9AE}" pid="5" name="MSIP_Label_320c693d-44b7-4e16-b3dd-4fcd87401cf5_SetDate">
    <vt:lpwstr>2020-08-31T06:21:50.0991846Z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20dc9a1e-55cf-4cb6-97bd-3a5daa87aafd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Martynas.Urbonas@eso.lt</vt:lpwstr>
  </property>
  <property fmtid="{D5CDD505-2E9C-101B-9397-08002B2CF9AE}" pid="13" name="MSIP_Label_f302255e-cf28-4843-9031-c06177cecbc2_SetDate">
    <vt:lpwstr>2020-08-31T06:21:50.0991846Z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20dc9a1e-55cf-4cb6-97bd-3a5daa87aafd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0x010100AF9BC4DAF27EF748ABD8ABFAB7E56D49</vt:lpwstr>
  </property>
</Properties>
</file>